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45" w:rsidRDefault="00AA1CCD" w:rsidP="00AA1CCD">
      <w:pPr>
        <w:spacing w:afterLines="30" w:after="108" w:line="320" w:lineRule="exact"/>
        <w:ind w:leftChars="1000" w:left="2100"/>
        <w:jc w:val="left"/>
        <w:rPr>
          <w:rFonts w:ascii="HGP創英角ﾎﾟｯﾌﾟ体" w:eastAsia="HGP創英角ﾎﾟｯﾌﾟ体" w:hAnsi="HGP創英角ﾎﾟｯﾌﾟ体"/>
          <w:noProof/>
          <w:sz w:val="28"/>
          <w:szCs w:val="28"/>
        </w:rPr>
      </w:pPr>
      <w:r w:rsidRPr="00705BA2">
        <w:rPr>
          <w:rFonts w:ascii="HG丸ｺﾞｼｯｸM-PRO" w:eastAsia="HG丸ｺﾞｼｯｸM-PRO" w:hAnsi="HG丸ｺﾞｼｯｸM-PRO" w:hint="eastAsia"/>
          <w:noProof/>
          <w:sz w:val="28"/>
          <w:szCs w:val="28"/>
        </w:rPr>
        <w:drawing>
          <wp:anchor distT="0" distB="0" distL="114300" distR="114300" simplePos="0" relativeHeight="251661312" behindDoc="0" locked="0" layoutInCell="1" allowOverlap="1" wp14:anchorId="46709F73" wp14:editId="69A1D0D2">
            <wp:simplePos x="0" y="0"/>
            <wp:positionH relativeFrom="column">
              <wp:posOffset>14605</wp:posOffset>
            </wp:positionH>
            <wp:positionV relativeFrom="paragraph">
              <wp:posOffset>-5804</wp:posOffset>
            </wp:positionV>
            <wp:extent cx="1289685" cy="965835"/>
            <wp:effectExtent l="0" t="0" r="5715" b="5715"/>
            <wp:wrapNone/>
            <wp:docPr id="2" name="図 2" descr="D:\DATA\00_OIRI業務（研究以外）\企業向け技術研修\2013年度\130802pH計技術研修\130621pH計写真\CIMG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00_OIRI業務（研究以外）\企業向け技術研修\2013年度\130802pH計技術研修\130621pH計写真\CIMG03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965835"/>
                    </a:xfrm>
                    <a:prstGeom prst="rect">
                      <a:avLst/>
                    </a:prstGeom>
                    <a:ln>
                      <a:noFill/>
                    </a:ln>
                    <a:effectLst>
                      <a:softEdge rad="127000"/>
                    </a:effectLst>
                  </pic:spPr>
                </pic:pic>
              </a:graphicData>
            </a:graphic>
            <wp14:sizeRelH relativeFrom="margin">
              <wp14:pctWidth>0</wp14:pctWidth>
            </wp14:sizeRelH>
            <wp14:sizeRelV relativeFrom="margin">
              <wp14:pctHeight>0</wp14:pctHeight>
            </wp14:sizeRelV>
          </wp:anchor>
        </w:drawing>
      </w:r>
      <w:r w:rsidR="00034045" w:rsidRPr="00705BA2">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55166" behindDoc="0" locked="0" layoutInCell="1" allowOverlap="1" wp14:anchorId="7E21EEEA" wp14:editId="76D78E07">
                <wp:simplePos x="0" y="0"/>
                <wp:positionH relativeFrom="column">
                  <wp:posOffset>-134620</wp:posOffset>
                </wp:positionH>
                <wp:positionV relativeFrom="paragraph">
                  <wp:posOffset>-144234</wp:posOffset>
                </wp:positionV>
                <wp:extent cx="6130290" cy="1200150"/>
                <wp:effectExtent l="0" t="0" r="22860" b="19050"/>
                <wp:wrapNone/>
                <wp:docPr id="10" name="横巻き 10"/>
                <wp:cNvGraphicFramePr/>
                <a:graphic xmlns:a="http://schemas.openxmlformats.org/drawingml/2006/main">
                  <a:graphicData uri="http://schemas.microsoft.com/office/word/2010/wordprocessingShape">
                    <wps:wsp>
                      <wps:cNvSpPr/>
                      <wps:spPr>
                        <a:xfrm>
                          <a:off x="0" y="0"/>
                          <a:ext cx="6130290" cy="1200150"/>
                        </a:xfrm>
                        <a:prstGeom prst="horizontalScroll">
                          <a:avLst>
                            <a:gd name="adj" fmla="val 9014"/>
                          </a:avLst>
                        </a:prstGeom>
                        <a:noFill/>
                        <a:ln>
                          <a:solidFill>
                            <a:srgbClr val="00B0F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0" o:spid="_x0000_s1026" type="#_x0000_t98" style="position:absolute;left:0;text-align:left;margin-left:-10.6pt;margin-top:-11.35pt;width:482.7pt;height:94.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" adj="1947" filled="f" strokecolor="#00b0f0" strokeweight="2pt"/>
            </w:pict>
          </mc:Fallback>
        </mc:AlternateContent>
      </w:r>
      <w:r w:rsidR="00034045">
        <w:rPr>
          <w:rFonts w:ascii="HGP創英角ﾎﾟｯﾌﾟ体" w:eastAsia="HGP創英角ﾎﾟｯﾌﾟ体" w:hAnsi="HGP創英角ﾎﾟｯﾌﾟ体" w:hint="eastAsia"/>
          <w:noProof/>
          <w:sz w:val="28"/>
          <w:szCs w:val="28"/>
        </w:rPr>
        <w:t>技術研修</w:t>
      </w:r>
    </w:p>
    <w:p w:rsidR="00EC3EC5" w:rsidRPr="00705BA2" w:rsidRDefault="00044B28" w:rsidP="00034045">
      <w:pPr>
        <w:spacing w:line="320" w:lineRule="exact"/>
        <w:ind w:leftChars="1000" w:left="2100"/>
        <w:jc w:val="left"/>
        <w:rPr>
          <w:rFonts w:ascii="HGP創英角ﾎﾟｯﾌﾟ体" w:eastAsia="HGP創英角ﾎﾟｯﾌﾟ体" w:hAnsi="HGP創英角ﾎﾟｯﾌﾟ体"/>
          <w:noProof/>
          <w:sz w:val="28"/>
          <w:szCs w:val="28"/>
        </w:rPr>
      </w:pPr>
      <w:r>
        <w:rPr>
          <w:rFonts w:ascii="HGP創英角ﾎﾟｯﾌﾟ体" w:eastAsia="HGP創英角ﾎﾟｯﾌﾟ体" w:hAnsi="HGP創英角ﾎﾟｯﾌﾟ体" w:hint="eastAsia"/>
          <w:noProof/>
          <w:sz w:val="28"/>
          <w:szCs w:val="28"/>
        </w:rPr>
        <w:t>信頼性の</w:t>
      </w:r>
      <w:r w:rsidR="00705BA2" w:rsidRPr="00705BA2">
        <w:rPr>
          <w:rFonts w:ascii="HGP創英角ﾎﾟｯﾌﾟ体" w:eastAsia="HGP創英角ﾎﾟｯﾌﾟ体" w:hAnsi="HGP創英角ﾎﾟｯﾌﾟ体" w:hint="eastAsia"/>
          <w:noProof/>
          <w:sz w:val="28"/>
          <w:szCs w:val="28"/>
        </w:rPr>
        <w:t>高い測定を行うには</w:t>
      </w:r>
      <w:r w:rsidR="00705BA2">
        <w:rPr>
          <w:rFonts w:ascii="HGP創英角ﾎﾟｯﾌﾟ体" w:eastAsia="HGP創英角ﾎﾟｯﾌﾟ体" w:hAnsi="HGP創英角ﾎﾟｯﾌﾟ体" w:hint="eastAsia"/>
          <w:noProof/>
          <w:sz w:val="28"/>
          <w:szCs w:val="28"/>
        </w:rPr>
        <w:t>！</w:t>
      </w:r>
      <w:r w:rsidR="00114499">
        <w:rPr>
          <w:rFonts w:ascii="HGP創英角ﾎﾟｯﾌﾟ体" w:eastAsia="HGP創英角ﾎﾟｯﾌﾟ体" w:hAnsi="HGP創英角ﾎﾟｯﾌﾟ体" w:hint="eastAsia"/>
          <w:noProof/>
          <w:sz w:val="28"/>
          <w:szCs w:val="28"/>
        </w:rPr>
        <w:t>（</w:t>
      </w:r>
      <w:r w:rsidRPr="00044B28">
        <w:rPr>
          <w:rFonts w:ascii="HGP創英角ﾎﾟｯﾌﾟ体" w:eastAsia="HGP創英角ﾎﾟｯﾌﾟ体" w:hAnsi="HGP創英角ﾎﾟｯﾌﾟ体" w:hint="eastAsia"/>
          <w:noProof/>
          <w:sz w:val="28"/>
          <w:szCs w:val="28"/>
        </w:rPr>
        <w:t>ガラス電極法pH計</w:t>
      </w:r>
      <w:r w:rsidR="00114499">
        <w:rPr>
          <w:rFonts w:ascii="HGP創英角ﾎﾟｯﾌﾟ体" w:eastAsia="HGP創英角ﾎﾟｯﾌﾟ体" w:hAnsi="HGP創英角ﾎﾟｯﾌﾟ体" w:hint="eastAsia"/>
          <w:noProof/>
          <w:sz w:val="28"/>
          <w:szCs w:val="28"/>
        </w:rPr>
        <w:t>編）</w:t>
      </w:r>
    </w:p>
    <w:p w:rsidR="0078048D" w:rsidRPr="00F56B01" w:rsidRDefault="00EC3EC5" w:rsidP="00034045">
      <w:pPr>
        <w:spacing w:line="320" w:lineRule="exact"/>
        <w:ind w:leftChars="1300" w:left="2730"/>
        <w:jc w:val="left"/>
        <w:rPr>
          <w:rFonts w:ascii="HGP創英角ﾎﾟｯﾌﾟ体" w:eastAsia="HGP創英角ﾎﾟｯﾌﾟ体" w:hAnsi="HGP創英角ﾎﾟｯﾌﾟ体"/>
          <w:noProof/>
          <w:sz w:val="28"/>
          <w:szCs w:val="28"/>
        </w:rPr>
      </w:pPr>
      <w:r w:rsidRPr="006A0821">
        <w:rPr>
          <w:rFonts w:ascii="HGP創英角ﾎﾟｯﾌﾟ体" w:eastAsia="HGP創英角ﾎﾟｯﾌﾟ体" w:hAnsi="HGP創英角ﾎﾟｯﾌﾟ体" w:hint="eastAsia"/>
          <w:noProof/>
          <w:sz w:val="28"/>
          <w:szCs w:val="28"/>
        </w:rPr>
        <w:t>～</w:t>
      </w:r>
      <w:r w:rsidR="00705BA2">
        <w:rPr>
          <w:rFonts w:ascii="HGP創英角ﾎﾟｯﾌﾟ体" w:eastAsia="HGP創英角ﾎﾟｯﾌﾟ体" w:hAnsi="HGP創英角ﾎﾟｯﾌﾟ体" w:hint="eastAsia"/>
          <w:noProof/>
          <w:sz w:val="28"/>
          <w:szCs w:val="28"/>
        </w:rPr>
        <w:t>基礎からノウハウ、さらには電極選定まで</w:t>
      </w:r>
      <w:r w:rsidRPr="006A0821">
        <w:rPr>
          <w:rFonts w:ascii="HGP創英角ﾎﾟｯﾌﾟ体" w:eastAsia="HGP創英角ﾎﾟｯﾌﾟ体" w:hAnsi="HGP創英角ﾎﾟｯﾌﾟ体" w:hint="eastAsia"/>
          <w:noProof/>
          <w:sz w:val="28"/>
          <w:szCs w:val="28"/>
        </w:rPr>
        <w:t>～</w:t>
      </w:r>
    </w:p>
    <w:p w:rsidR="0078048D" w:rsidRPr="006A0821" w:rsidRDefault="0078048D">
      <w:pPr>
        <w:jc w:val="right"/>
        <w:rPr>
          <w:rFonts w:ascii="HGP創英角ﾎﾟｯﾌﾟ体" w:eastAsia="HGP創英角ﾎﾟｯﾌﾟ体" w:hAnsi="HGP創英角ﾎﾟｯﾌﾟ体"/>
        </w:rPr>
      </w:pPr>
      <w:r w:rsidRPr="006A0821">
        <w:rPr>
          <w:rFonts w:ascii="HGP創英角ﾎﾟｯﾌﾟ体" w:eastAsia="HGP創英角ﾎﾟｯﾌﾟ体" w:hAnsi="HGP創英角ﾎﾟｯﾌﾟ体" w:hint="eastAsia"/>
        </w:rPr>
        <w:t>大分県産業科学技術センター</w:t>
      </w:r>
    </w:p>
    <w:p w:rsidR="008F725A" w:rsidRPr="0071466A" w:rsidRDefault="008F725A" w:rsidP="008F725A">
      <w:pPr>
        <w:spacing w:line="80" w:lineRule="exact"/>
        <w:jc w:val="right"/>
        <w:rPr>
          <w:rFonts w:ascii="ＭＳ ゴシック" w:eastAsia="HG丸ｺﾞｼｯｸM-PRO" w:hAnsi="ＭＳ ゴシック"/>
        </w:rPr>
      </w:pPr>
    </w:p>
    <w:p w:rsidR="00AA423A" w:rsidRDefault="00636FD4" w:rsidP="001A71FE">
      <w:pPr>
        <w:ind w:firstLine="227"/>
        <w:rPr>
          <w:rFonts w:ascii="ＭＳ ゴシック" w:eastAsia="HG丸ｺﾞｼｯｸM-PRO" w:hAnsi="ＭＳ ゴシック"/>
        </w:rPr>
      </w:pPr>
      <w:r>
        <w:rPr>
          <w:rFonts w:ascii="ＭＳ ゴシック" w:eastAsia="HG丸ｺﾞｼｯｸM-PRO" w:hAnsi="ＭＳ ゴシック" w:hint="eastAsia"/>
        </w:rPr>
        <w:t>ガラス電極</w:t>
      </w:r>
      <w:r w:rsidR="00044B28">
        <w:rPr>
          <w:rFonts w:ascii="ＭＳ ゴシック" w:eastAsia="HG丸ｺﾞｼｯｸM-PRO" w:hAnsi="ＭＳ ゴシック" w:hint="eastAsia"/>
        </w:rPr>
        <w:t>法</w:t>
      </w:r>
      <w:r w:rsidR="001C5074" w:rsidRPr="00F56B01">
        <w:rPr>
          <w:rFonts w:ascii="HG丸ｺﾞｼｯｸM-PRO" w:eastAsia="HG丸ｺﾞｼｯｸM-PRO" w:hAnsi="HG丸ｺﾞｼｯｸM-PRO" w:hint="eastAsia"/>
        </w:rPr>
        <w:t>pH</w:t>
      </w:r>
      <w:r w:rsidR="001C5074">
        <w:rPr>
          <w:rFonts w:ascii="ＭＳ ゴシック" w:eastAsia="HG丸ｺﾞｼｯｸM-PRO" w:hAnsi="ＭＳ ゴシック" w:hint="eastAsia"/>
        </w:rPr>
        <w:t>計は</w:t>
      </w:r>
      <w:r>
        <w:rPr>
          <w:rFonts w:ascii="ＭＳ ゴシック" w:eastAsia="HG丸ｺﾞｼｯｸM-PRO" w:hAnsi="ＭＳ ゴシック" w:hint="eastAsia"/>
        </w:rPr>
        <w:t>、</w:t>
      </w:r>
      <w:r w:rsidR="00F56B01">
        <w:rPr>
          <w:rFonts w:ascii="ＭＳ ゴシック" w:eastAsia="HG丸ｺﾞｼｯｸM-PRO" w:hAnsi="ＭＳ ゴシック" w:hint="eastAsia"/>
        </w:rPr>
        <w:t>水溶液の酸性・アルカリ性</w:t>
      </w:r>
      <w:r w:rsidR="00F30E72">
        <w:rPr>
          <w:rFonts w:ascii="ＭＳ ゴシック" w:eastAsia="HG丸ｺﾞｼｯｸM-PRO" w:hAnsi="ＭＳ ゴシック" w:hint="eastAsia"/>
        </w:rPr>
        <w:t>の程度</w:t>
      </w:r>
      <w:r w:rsidR="00F56B01">
        <w:rPr>
          <w:rFonts w:ascii="ＭＳ ゴシック" w:eastAsia="HG丸ｺﾞｼｯｸM-PRO" w:hAnsi="ＭＳ ゴシック" w:hint="eastAsia"/>
        </w:rPr>
        <w:t>を測る</w:t>
      </w:r>
      <w:r w:rsidR="00F30E72">
        <w:rPr>
          <w:rFonts w:ascii="ＭＳ ゴシック" w:eastAsia="HG丸ｺﾞｼｯｸM-PRO" w:hAnsi="ＭＳ ゴシック" w:hint="eastAsia"/>
        </w:rPr>
        <w:t>装置で</w:t>
      </w:r>
      <w:r>
        <w:rPr>
          <w:rFonts w:ascii="ＭＳ ゴシック" w:eastAsia="HG丸ｺﾞｼｯｸM-PRO" w:hAnsi="ＭＳ ゴシック" w:hint="eastAsia"/>
        </w:rPr>
        <w:t>す。</w:t>
      </w:r>
      <w:r w:rsidR="00E51655">
        <w:rPr>
          <w:rFonts w:ascii="ＭＳ ゴシック" w:eastAsia="HG丸ｺﾞｼｯｸM-PRO" w:hAnsi="ＭＳ ゴシック" w:hint="eastAsia"/>
        </w:rPr>
        <w:t>ガラス電極を溶液に浸</w:t>
      </w:r>
      <w:r w:rsidR="007C3143">
        <w:rPr>
          <w:rFonts w:ascii="ＭＳ ゴシック" w:eastAsia="HG丸ｺﾞｼｯｸM-PRO" w:hAnsi="ＭＳ ゴシック" w:hint="eastAsia"/>
        </w:rPr>
        <w:t>すだけで</w:t>
      </w:r>
      <w:r w:rsidR="000119A1" w:rsidRPr="00F56B01">
        <w:rPr>
          <w:rFonts w:ascii="HG丸ｺﾞｼｯｸM-PRO" w:eastAsia="HG丸ｺﾞｼｯｸM-PRO" w:hAnsi="HG丸ｺﾞｼｯｸM-PRO" w:hint="eastAsia"/>
        </w:rPr>
        <w:t>pH</w:t>
      </w:r>
      <w:r w:rsidR="007C3143">
        <w:rPr>
          <w:rFonts w:ascii="ＭＳ ゴシック" w:eastAsia="HG丸ｺﾞｼｯｸM-PRO" w:hAnsi="ＭＳ ゴシック" w:hint="eastAsia"/>
        </w:rPr>
        <w:t>計はある</w:t>
      </w:r>
      <w:r w:rsidR="00E51655">
        <w:rPr>
          <w:rFonts w:ascii="ＭＳ ゴシック" w:eastAsia="HG丸ｺﾞｼｯｸM-PRO" w:hAnsi="ＭＳ ゴシック" w:hint="eastAsia"/>
        </w:rPr>
        <w:t>値</w:t>
      </w:r>
      <w:r w:rsidR="007C3143">
        <w:rPr>
          <w:rFonts w:ascii="ＭＳ ゴシック" w:eastAsia="HG丸ｺﾞｼｯｸM-PRO" w:hAnsi="ＭＳ ゴシック" w:hint="eastAsia"/>
        </w:rPr>
        <w:t>を示しますが、信頼性の高い</w:t>
      </w:r>
      <w:r w:rsidR="000119A1" w:rsidRPr="00F56B01">
        <w:rPr>
          <w:rFonts w:ascii="HG丸ｺﾞｼｯｸM-PRO" w:eastAsia="HG丸ｺﾞｼｯｸM-PRO" w:hAnsi="HG丸ｺﾞｼｯｸM-PRO" w:hint="eastAsia"/>
        </w:rPr>
        <w:t>pH</w:t>
      </w:r>
      <w:r w:rsidR="007C3143">
        <w:rPr>
          <w:rFonts w:ascii="ＭＳ ゴシック" w:eastAsia="HG丸ｺﾞｼｯｸM-PRO" w:hAnsi="ＭＳ ゴシック" w:hint="eastAsia"/>
        </w:rPr>
        <w:t>値を得るには基本原理を理解したうえで校正作業やメンテナンスなど</w:t>
      </w:r>
      <w:r w:rsidR="00E51655">
        <w:rPr>
          <w:rFonts w:ascii="ＭＳ ゴシック" w:eastAsia="HG丸ｺﾞｼｯｸM-PRO" w:hAnsi="ＭＳ ゴシック" w:hint="eastAsia"/>
        </w:rPr>
        <w:t>守るべき</w:t>
      </w:r>
      <w:r w:rsidR="007C3143">
        <w:rPr>
          <w:rFonts w:ascii="ＭＳ ゴシック" w:eastAsia="HG丸ｺﾞｼｯｸM-PRO" w:hAnsi="ＭＳ ゴシック" w:hint="eastAsia"/>
        </w:rPr>
        <w:t>手順やノウハウがあります。また、サンプルによって</w:t>
      </w:r>
      <w:r w:rsidR="00E51655">
        <w:rPr>
          <w:rFonts w:ascii="ＭＳ ゴシック" w:eastAsia="HG丸ｺﾞｼｯｸM-PRO" w:hAnsi="ＭＳ ゴシック" w:hint="eastAsia"/>
        </w:rPr>
        <w:t>適</w:t>
      </w:r>
      <w:r w:rsidR="007C3143">
        <w:rPr>
          <w:rFonts w:ascii="ＭＳ ゴシック" w:eastAsia="HG丸ｺﾞｼｯｸM-PRO" w:hAnsi="ＭＳ ゴシック" w:hint="eastAsia"/>
        </w:rPr>
        <w:t>切な電極を選択・交換することで信頼性の向上だけでなく測定時間の短縮などが</w:t>
      </w:r>
      <w:r w:rsidR="00E51655">
        <w:rPr>
          <w:rFonts w:ascii="ＭＳ ゴシック" w:eastAsia="HG丸ｺﾞｼｯｸM-PRO" w:hAnsi="ＭＳ ゴシック" w:hint="eastAsia"/>
        </w:rPr>
        <w:t>期待できます。</w:t>
      </w:r>
    </w:p>
    <w:p w:rsidR="00051715" w:rsidRPr="006A0821" w:rsidRDefault="00AB2E5F" w:rsidP="001E769B">
      <w:pPr>
        <w:spacing w:afterLines="20" w:after="72"/>
        <w:ind w:firstLine="227"/>
        <w:rPr>
          <w:rFonts w:ascii="ＭＳ ゴシック" w:eastAsia="HG丸ｺﾞｼｯｸM-PRO" w:hAnsi="ＭＳ ゴシック"/>
        </w:rPr>
      </w:pPr>
      <w:r>
        <w:rPr>
          <w:rFonts w:ascii="ＭＳ ゴシック" w:eastAsia="HG丸ｺﾞｼｯｸM-PRO" w:hAnsi="ＭＳ ゴシック" w:hint="eastAsia"/>
          <w:noProof/>
          <w:spacing w:val="420"/>
          <w:kern w:val="0"/>
        </w:rPr>
        <mc:AlternateContent>
          <mc:Choice Requires="wps">
            <w:drawing>
              <wp:anchor distT="0" distB="0" distL="114300" distR="114300" simplePos="0" relativeHeight="251656191" behindDoc="0" locked="0" layoutInCell="1" allowOverlap="1" wp14:anchorId="287E9088" wp14:editId="1A7B7837">
                <wp:simplePos x="0" y="0"/>
                <wp:positionH relativeFrom="column">
                  <wp:posOffset>-80645</wp:posOffset>
                </wp:positionH>
                <wp:positionV relativeFrom="paragraph">
                  <wp:posOffset>927646</wp:posOffset>
                </wp:positionV>
                <wp:extent cx="5988676" cy="3110248"/>
                <wp:effectExtent l="19050" t="19050" r="12700" b="13970"/>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5988676" cy="3110248"/>
                        </a:xfrm>
                        <a:prstGeom prst="round2DiagRect">
                          <a:avLst>
                            <a:gd name="adj1" fmla="val 7236"/>
                            <a:gd name="adj2" fmla="val 0"/>
                          </a:avLst>
                        </a:prstGeom>
                        <a:noFill/>
                        <a:ln w="3810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4" o:spid="_x0000_s1026" style="position:absolute;left:0;text-align:left;margin-left:-6.35pt;margin-top:73.05pt;width:471.55pt;height:244.9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8676,311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" path="m225058,l5988676,r,l5988676,2885190v,124296,-100762,225058,-225058,225058l,3110248r,l,225058c,100762,100762,,225058,xe" filled="f" strokecolor="#00b0f0" strokeweight="3pt">
                <v:path arrowok="t" o:connecttype="custom" o:connectlocs="225058,0;5988676,0;5988676,0;5988676,2885190;5763618,3110248;0,3110248;0,3110248;0,225058;225058,0" o:connectangles="0,0,0,0,0,0,0,0,0"/>
              </v:shape>
            </w:pict>
          </mc:Fallback>
        </mc:AlternateContent>
      </w:r>
      <w:r w:rsidR="00A027AB">
        <w:rPr>
          <w:rFonts w:ascii="ＭＳ ゴシック" w:eastAsia="HG丸ｺﾞｼｯｸM-PRO" w:hAnsi="ＭＳ ゴシック" w:hint="eastAsia"/>
        </w:rPr>
        <w:t>今回は、</w:t>
      </w:r>
      <w:r w:rsidR="000D100B" w:rsidRPr="00570316">
        <w:rPr>
          <w:rFonts w:ascii="HG丸ｺﾞｼｯｸM-PRO" w:eastAsia="HG丸ｺﾞｼｯｸM-PRO" w:hAnsi="HG丸ｺﾞｼｯｸM-PRO" w:hint="eastAsia"/>
        </w:rPr>
        <w:t>pH</w:t>
      </w:r>
      <w:r w:rsidR="00705BA2">
        <w:rPr>
          <w:rFonts w:ascii="ＭＳ ゴシック" w:eastAsia="HG丸ｺﾞｼｯｸM-PRO" w:hAnsi="ＭＳ ゴシック" w:hint="eastAsia"/>
        </w:rPr>
        <w:t>測定の基本</w:t>
      </w:r>
      <w:r w:rsidR="001E769B">
        <w:rPr>
          <w:rFonts w:ascii="ＭＳ ゴシック" w:eastAsia="HG丸ｺﾞｼｯｸM-PRO" w:hAnsi="ＭＳ ゴシック" w:hint="eastAsia"/>
        </w:rPr>
        <w:t>・</w:t>
      </w:r>
      <w:r w:rsidR="00705BA2">
        <w:rPr>
          <w:rFonts w:ascii="ＭＳ ゴシック" w:eastAsia="HG丸ｺﾞｼｯｸM-PRO" w:hAnsi="ＭＳ ゴシック" w:hint="eastAsia"/>
        </w:rPr>
        <w:t>ノウハウ・</w:t>
      </w:r>
      <w:r w:rsidR="00097A09">
        <w:rPr>
          <w:rFonts w:ascii="ＭＳ ゴシック" w:eastAsia="HG丸ｺﾞｼｯｸM-PRO" w:hAnsi="ＭＳ ゴシック" w:hint="eastAsia"/>
        </w:rPr>
        <w:t>電極選定・</w:t>
      </w:r>
      <w:r w:rsidR="007C3143">
        <w:rPr>
          <w:rFonts w:ascii="ＭＳ ゴシック" w:eastAsia="HG丸ｺﾞｼｯｸM-PRO" w:hAnsi="ＭＳ ゴシック" w:hint="eastAsia"/>
        </w:rPr>
        <w:t>強アルカリやフッ化水素酸を含むサンプル</w:t>
      </w:r>
      <w:r w:rsidR="001E769B">
        <w:rPr>
          <w:rFonts w:ascii="ＭＳ ゴシック" w:eastAsia="HG丸ｺﾞｼｯｸM-PRO" w:hAnsi="ＭＳ ゴシック" w:hint="eastAsia"/>
        </w:rPr>
        <w:t>の</w:t>
      </w:r>
      <w:r w:rsidR="001E769B" w:rsidRPr="00570316">
        <w:rPr>
          <w:rFonts w:ascii="HG丸ｺﾞｼｯｸM-PRO" w:eastAsia="HG丸ｺﾞｼｯｸM-PRO" w:hAnsi="HG丸ｺﾞｼｯｸM-PRO" w:hint="eastAsia"/>
        </w:rPr>
        <w:t>pH</w:t>
      </w:r>
      <w:r w:rsidR="001E769B">
        <w:rPr>
          <w:rFonts w:ascii="ＭＳ ゴシック" w:eastAsia="HG丸ｺﾞｼｯｸM-PRO" w:hAnsi="ＭＳ ゴシック" w:hint="eastAsia"/>
        </w:rPr>
        <w:t>測定</w:t>
      </w:r>
      <w:r w:rsidR="00097A09">
        <w:rPr>
          <w:rFonts w:ascii="ＭＳ ゴシック" w:eastAsia="HG丸ｺﾞｼｯｸM-PRO" w:hAnsi="ＭＳ ゴシック" w:hint="eastAsia"/>
        </w:rPr>
        <w:t>・超純水の伝導率測定・塩化カリウムによる試料汚染を回避できる電極</w:t>
      </w:r>
      <w:r w:rsidR="001E769B">
        <w:rPr>
          <w:rFonts w:ascii="ＭＳ ゴシック" w:eastAsia="HG丸ｺﾞｼｯｸM-PRO" w:hAnsi="ＭＳ ゴシック" w:hint="eastAsia"/>
        </w:rPr>
        <w:t>など</w:t>
      </w:r>
      <w:r w:rsidR="000D100B">
        <w:rPr>
          <w:rFonts w:ascii="ＭＳ ゴシック" w:eastAsia="HG丸ｺﾞｼｯｸM-PRO" w:hAnsi="ＭＳ ゴシック" w:hint="eastAsia"/>
        </w:rPr>
        <w:t>について</w:t>
      </w:r>
      <w:r w:rsidR="00E3123C">
        <w:rPr>
          <w:rFonts w:ascii="ＭＳ ゴシック" w:eastAsia="HG丸ｺﾞｼｯｸM-PRO" w:hAnsi="ＭＳ ゴシック" w:hint="eastAsia"/>
        </w:rPr>
        <w:t>の研修です。</w:t>
      </w:r>
      <w:r w:rsidR="00044B28">
        <w:rPr>
          <w:rFonts w:ascii="ＭＳ ゴシック" w:eastAsia="HG丸ｺﾞｼｯｸM-PRO" w:hAnsi="ＭＳ ゴシック" w:hint="eastAsia"/>
        </w:rPr>
        <w:t>講義終了後、個別相談会や機器見学も行います。</w:t>
      </w:r>
      <w:r w:rsidR="00044B28" w:rsidRPr="00044B28">
        <w:rPr>
          <w:rFonts w:ascii="ＭＳ ゴシック" w:eastAsia="HG丸ｺﾞｼｯｸM-PRO" w:hAnsi="ＭＳ ゴシック" w:hint="eastAsia"/>
        </w:rPr>
        <w:t>簡易型イオン測定器</w:t>
      </w:r>
      <w:r w:rsidR="00044B28">
        <w:rPr>
          <w:rFonts w:ascii="ＭＳ ゴシック" w:eastAsia="HG丸ｺﾞｼｯｸM-PRO" w:hAnsi="ＭＳ ゴシック" w:hint="eastAsia"/>
        </w:rPr>
        <w:t>も展示します。</w:t>
      </w:r>
      <w:r w:rsidR="006B54A1">
        <w:rPr>
          <w:rFonts w:ascii="ＭＳ ゴシック" w:eastAsia="HG丸ｺﾞｼｯｸM-PRO" w:hAnsi="ＭＳ ゴシック" w:hint="eastAsia"/>
        </w:rPr>
        <w:t>多くの</w:t>
      </w:r>
      <w:r w:rsidR="00A06D59">
        <w:rPr>
          <w:rFonts w:ascii="ＭＳ ゴシック" w:eastAsia="HG丸ｺﾞｼｯｸM-PRO" w:hAnsi="ＭＳ ゴシック" w:hint="eastAsia"/>
        </w:rPr>
        <w:t>皆様の</w:t>
      </w:r>
      <w:r w:rsidR="00AA423A">
        <w:rPr>
          <w:rFonts w:ascii="ＭＳ ゴシック" w:eastAsia="HG丸ｺﾞｼｯｸM-PRO" w:hAnsi="ＭＳ ゴシック" w:hint="eastAsia"/>
        </w:rPr>
        <w:t>お申し込みをお待ちしております。</w:t>
      </w:r>
    </w:p>
    <w:p w:rsidR="00443D21" w:rsidRPr="0071466A" w:rsidRDefault="00B1789A" w:rsidP="00F123D5">
      <w:pPr>
        <w:tabs>
          <w:tab w:val="left" w:pos="1680"/>
        </w:tabs>
        <w:rPr>
          <w:rFonts w:ascii="ＭＳ ゴシック" w:eastAsia="HG丸ｺﾞｼｯｸM-PRO" w:hAnsi="ＭＳ ゴシック"/>
        </w:rPr>
      </w:pPr>
      <w:r w:rsidRPr="001C5074">
        <w:rPr>
          <w:rFonts w:ascii="ＭＳ ゴシック" w:eastAsia="HG丸ｺﾞｼｯｸM-PRO" w:hAnsi="ＭＳ ゴシック" w:hint="eastAsia"/>
          <w:snapToGrid w:val="0"/>
          <w:spacing w:val="70"/>
          <w:kern w:val="0"/>
          <w:fitText w:val="1260" w:id="345232896"/>
        </w:rPr>
        <w:t>開催</w:t>
      </w:r>
      <w:r w:rsidR="00443D21" w:rsidRPr="001C5074">
        <w:rPr>
          <w:rFonts w:ascii="ＭＳ ゴシック" w:eastAsia="HG丸ｺﾞｼｯｸM-PRO" w:hAnsi="ＭＳ ゴシック" w:hint="eastAsia"/>
          <w:snapToGrid w:val="0"/>
          <w:spacing w:val="70"/>
          <w:kern w:val="0"/>
          <w:fitText w:val="1260" w:id="345232896"/>
        </w:rPr>
        <w:t>日</w:t>
      </w:r>
      <w:r w:rsidRPr="001C5074">
        <w:rPr>
          <w:rFonts w:ascii="ＭＳ ゴシック" w:eastAsia="HG丸ｺﾞｼｯｸM-PRO" w:hAnsi="ＭＳ ゴシック" w:hint="eastAsia"/>
          <w:snapToGrid w:val="0"/>
          <w:kern w:val="0"/>
          <w:fitText w:val="1260" w:id="345232896"/>
        </w:rPr>
        <w:t>時</w:t>
      </w:r>
      <w:r w:rsidR="00443D21" w:rsidRPr="0071466A">
        <w:rPr>
          <w:rFonts w:ascii="ＭＳ ゴシック" w:eastAsia="HG丸ｺﾞｼｯｸM-PRO" w:hAnsi="ＭＳ ゴシック" w:hint="eastAsia"/>
          <w:snapToGrid w:val="0"/>
        </w:rPr>
        <w:tab/>
      </w:r>
      <w:r w:rsidR="00443D21" w:rsidRPr="0071466A">
        <w:rPr>
          <w:rFonts w:ascii="ＭＳ ゴシック" w:eastAsia="HG丸ｺﾞｼｯｸM-PRO" w:hAnsi="ＭＳ ゴシック" w:hint="eastAsia"/>
        </w:rPr>
        <w:t>平成２</w:t>
      </w:r>
      <w:r w:rsidR="00636FD4">
        <w:rPr>
          <w:rFonts w:ascii="ＭＳ ゴシック" w:eastAsia="HG丸ｺﾞｼｯｸM-PRO" w:hAnsi="ＭＳ ゴシック" w:hint="eastAsia"/>
        </w:rPr>
        <w:t>７年１１</w:t>
      </w:r>
      <w:r w:rsidR="00443D21" w:rsidRPr="0071466A">
        <w:rPr>
          <w:rFonts w:ascii="ＭＳ ゴシック" w:eastAsia="HG丸ｺﾞｼｯｸM-PRO" w:hAnsi="ＭＳ ゴシック" w:hint="eastAsia"/>
        </w:rPr>
        <w:t>月</w:t>
      </w:r>
      <w:r w:rsidR="00636FD4">
        <w:rPr>
          <w:rFonts w:ascii="ＭＳ ゴシック" w:eastAsia="HG丸ｺﾞｼｯｸM-PRO" w:hAnsi="ＭＳ ゴシック" w:hint="eastAsia"/>
        </w:rPr>
        <w:t>１</w:t>
      </w:r>
      <w:r w:rsidR="00044B28">
        <w:rPr>
          <w:rFonts w:ascii="ＭＳ ゴシック" w:eastAsia="HG丸ｺﾞｼｯｸM-PRO" w:hAnsi="ＭＳ ゴシック" w:hint="eastAsia"/>
        </w:rPr>
        <w:t>７</w:t>
      </w:r>
      <w:r w:rsidR="00443D21" w:rsidRPr="0071466A">
        <w:rPr>
          <w:rFonts w:ascii="ＭＳ ゴシック" w:eastAsia="HG丸ｺﾞｼｯｸM-PRO" w:hAnsi="ＭＳ ゴシック" w:hint="eastAsia"/>
        </w:rPr>
        <w:t>日（</w:t>
      </w:r>
      <w:r w:rsidR="00044B28">
        <w:rPr>
          <w:rFonts w:ascii="ＭＳ ゴシック" w:eastAsia="HG丸ｺﾞｼｯｸM-PRO" w:hAnsi="ＭＳ ゴシック" w:hint="eastAsia"/>
        </w:rPr>
        <w:t>火</w:t>
      </w:r>
      <w:r w:rsidR="00443D21" w:rsidRPr="0071466A">
        <w:rPr>
          <w:rFonts w:ascii="ＭＳ ゴシック" w:eastAsia="HG丸ｺﾞｼｯｸM-PRO" w:hAnsi="ＭＳ ゴシック" w:hint="eastAsia"/>
        </w:rPr>
        <w:t>）１３</w:t>
      </w:r>
      <w:r w:rsidR="00443D21" w:rsidRPr="0071466A">
        <w:rPr>
          <w:rFonts w:ascii="ＭＳ ゴシック" w:eastAsia="HG丸ｺﾞｼｯｸM-PRO" w:hAnsi="ＭＳ ゴシック" w:hint="eastAsia"/>
        </w:rPr>
        <w:t>:</w:t>
      </w:r>
      <w:r w:rsidR="008F58DE">
        <w:rPr>
          <w:rFonts w:ascii="ＭＳ ゴシック" w:eastAsia="HG丸ｺﾞｼｯｸM-PRO" w:hAnsi="ＭＳ ゴシック" w:hint="eastAsia"/>
        </w:rPr>
        <w:t>１</w:t>
      </w:r>
      <w:r w:rsidR="00873524">
        <w:rPr>
          <w:rFonts w:ascii="ＭＳ ゴシック" w:eastAsia="HG丸ｺﾞｼｯｸM-PRO" w:hAnsi="ＭＳ ゴシック" w:hint="eastAsia"/>
        </w:rPr>
        <w:t>５</w:t>
      </w:r>
      <w:r w:rsidR="00443D21" w:rsidRPr="0071466A">
        <w:rPr>
          <w:rFonts w:ascii="ＭＳ ゴシック" w:eastAsia="HG丸ｺﾞｼｯｸM-PRO" w:hAnsi="ＭＳ ゴシック" w:hint="eastAsia"/>
        </w:rPr>
        <w:t>～１</w:t>
      </w:r>
      <w:r w:rsidR="003A03B6">
        <w:rPr>
          <w:rFonts w:ascii="ＭＳ ゴシック" w:eastAsia="HG丸ｺﾞｼｯｸM-PRO" w:hAnsi="ＭＳ ゴシック" w:hint="eastAsia"/>
        </w:rPr>
        <w:t>６</w:t>
      </w:r>
      <w:r w:rsidR="00443D21" w:rsidRPr="0071466A">
        <w:rPr>
          <w:rFonts w:ascii="ＭＳ ゴシック" w:eastAsia="HG丸ｺﾞｼｯｸM-PRO" w:hAnsi="ＭＳ ゴシック" w:hint="eastAsia"/>
        </w:rPr>
        <w:t>:</w:t>
      </w:r>
      <w:r w:rsidR="003A03B6">
        <w:rPr>
          <w:rFonts w:ascii="ＭＳ ゴシック" w:eastAsia="HG丸ｺﾞｼｯｸM-PRO" w:hAnsi="ＭＳ ゴシック" w:hint="eastAsia"/>
        </w:rPr>
        <w:t>１</w:t>
      </w:r>
      <w:r w:rsidR="00873524">
        <w:rPr>
          <w:rFonts w:ascii="ＭＳ ゴシック" w:eastAsia="HG丸ｺﾞｼｯｸM-PRO" w:hAnsi="ＭＳ ゴシック" w:hint="eastAsia"/>
        </w:rPr>
        <w:t>５</w:t>
      </w:r>
      <w:r w:rsidR="003A03B6">
        <w:rPr>
          <w:rFonts w:ascii="ＭＳ ゴシック" w:eastAsia="HG丸ｺﾞｼｯｸM-PRO" w:hAnsi="ＭＳ ゴシック" w:hint="eastAsia"/>
        </w:rPr>
        <w:t>（講義は１５：４５まで</w:t>
      </w:r>
      <w:r w:rsidR="00A867ED">
        <w:rPr>
          <w:rFonts w:ascii="ＭＳ ゴシック" w:eastAsia="HG丸ｺﾞｼｯｸM-PRO" w:hAnsi="ＭＳ ゴシック" w:hint="eastAsia"/>
        </w:rPr>
        <w:t>）</w:t>
      </w:r>
    </w:p>
    <w:p w:rsidR="00443D21" w:rsidRPr="0071466A" w:rsidRDefault="00443D21" w:rsidP="00F123D5">
      <w:pPr>
        <w:tabs>
          <w:tab w:val="left" w:pos="855"/>
          <w:tab w:val="left" w:pos="1680"/>
        </w:tabs>
        <w:rPr>
          <w:rFonts w:ascii="ＭＳ ゴシック" w:eastAsia="HG丸ｺﾞｼｯｸM-PRO" w:hAnsi="ＭＳ ゴシック"/>
        </w:rPr>
      </w:pPr>
      <w:r w:rsidRPr="003B2F64">
        <w:rPr>
          <w:rFonts w:ascii="ＭＳ ゴシック" w:eastAsia="HG丸ｺﾞｼｯｸM-PRO" w:hAnsi="ＭＳ ゴシック" w:hint="eastAsia"/>
          <w:spacing w:val="420"/>
          <w:kern w:val="0"/>
          <w:fitText w:val="1260" w:id="344678150"/>
        </w:rPr>
        <w:t>会</w:t>
      </w:r>
      <w:r w:rsidRPr="003B2F64">
        <w:rPr>
          <w:rFonts w:ascii="ＭＳ ゴシック" w:eastAsia="HG丸ｺﾞｼｯｸM-PRO" w:hAnsi="ＭＳ ゴシック" w:hint="eastAsia"/>
          <w:kern w:val="0"/>
          <w:fitText w:val="1260" w:id="344678150"/>
        </w:rPr>
        <w:t>場</w:t>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 xml:space="preserve">大分県産業科学技術センター　</w:t>
      </w:r>
      <w:r w:rsidR="00636FD4">
        <w:rPr>
          <w:rFonts w:ascii="ＭＳ ゴシック" w:eastAsia="HG丸ｺﾞｼｯｸM-PRO" w:hAnsi="ＭＳ ゴシック" w:hint="eastAsia"/>
        </w:rPr>
        <w:t>第１</w:t>
      </w:r>
      <w:r w:rsidRPr="0071466A">
        <w:rPr>
          <w:rFonts w:ascii="ＭＳ ゴシック" w:eastAsia="HG丸ｺﾞｼｯｸM-PRO" w:hAnsi="ＭＳ ゴシック" w:hint="eastAsia"/>
        </w:rPr>
        <w:t>研修室</w:t>
      </w:r>
      <w:r w:rsidR="00636FD4">
        <w:rPr>
          <w:rFonts w:ascii="ＭＳ ゴシック" w:eastAsia="HG丸ｺﾞｼｯｸM-PRO" w:hAnsi="ＭＳ ゴシック" w:hint="eastAsia"/>
        </w:rPr>
        <w:t>（Ａ２０２</w:t>
      </w:r>
      <w:r w:rsidR="00A85989">
        <w:rPr>
          <w:rFonts w:ascii="ＭＳ ゴシック" w:eastAsia="HG丸ｺﾞｼｯｸM-PRO" w:hAnsi="ＭＳ ゴシック"/>
        </w:rPr>
        <w:t>）</w:t>
      </w:r>
    </w:p>
    <w:p w:rsidR="00EA39CE" w:rsidRDefault="00597781" w:rsidP="00EA39CE">
      <w:pPr>
        <w:tabs>
          <w:tab w:val="left" w:pos="1680"/>
        </w:tabs>
        <w:rPr>
          <w:rFonts w:ascii="ＭＳ ゴシック" w:eastAsia="HG丸ｺﾞｼｯｸM-PRO" w:hAnsi="ＭＳ ゴシック"/>
        </w:rPr>
      </w:pPr>
      <w:r w:rsidRPr="00597781">
        <w:rPr>
          <w:rFonts w:ascii="ＭＳ ゴシック" w:eastAsia="HG丸ｺﾞｼｯｸM-PRO" w:hAnsi="ＭＳ ゴシック" w:hint="eastAsia"/>
          <w:spacing w:val="420"/>
          <w:kern w:val="0"/>
          <w:fitText w:val="1260" w:id="378796544"/>
        </w:rPr>
        <w:t>講</w:t>
      </w:r>
      <w:r w:rsidRPr="00597781">
        <w:rPr>
          <w:rFonts w:ascii="ＭＳ ゴシック" w:eastAsia="HG丸ｺﾞｼｯｸM-PRO" w:hAnsi="ＭＳ ゴシック" w:hint="eastAsia"/>
          <w:kern w:val="0"/>
          <w:fitText w:val="1260" w:id="378796544"/>
        </w:rPr>
        <w:t>師</w:t>
      </w:r>
      <w:r w:rsidR="00443D21" w:rsidRPr="0071466A">
        <w:rPr>
          <w:rFonts w:ascii="ＭＳ ゴシック" w:eastAsia="HG丸ｺﾞｼｯｸM-PRO" w:hAnsi="ＭＳ ゴシック" w:hint="eastAsia"/>
        </w:rPr>
        <w:tab/>
      </w:r>
      <w:r>
        <w:rPr>
          <w:rFonts w:ascii="ＭＳ ゴシック" w:eastAsia="HG丸ｺﾞｼｯｸM-PRO" w:hAnsi="ＭＳ ゴシック" w:hint="eastAsia"/>
        </w:rPr>
        <w:t>株式会社堀場製作所</w:t>
      </w:r>
      <w:r w:rsidR="00EA39CE">
        <w:rPr>
          <w:rFonts w:ascii="ＭＳ ゴシック" w:eastAsia="HG丸ｺﾞｼｯｸM-PRO" w:hAnsi="ＭＳ ゴシック" w:hint="eastAsia"/>
        </w:rPr>
        <w:t xml:space="preserve">　営業本部　営業プロセスマネジメント部</w:t>
      </w:r>
    </w:p>
    <w:p w:rsidR="00DE3874" w:rsidRPr="00DE3874" w:rsidRDefault="00EA39CE" w:rsidP="00EA39CE">
      <w:pPr>
        <w:ind w:left="851" w:firstLine="851"/>
        <w:rPr>
          <w:rFonts w:ascii="ＭＳ ゴシック" w:eastAsia="HG丸ｺﾞｼｯｸM-PRO" w:hAnsi="ＭＳ ゴシック"/>
        </w:rPr>
      </w:pPr>
      <w:r w:rsidRPr="00EA39CE">
        <w:rPr>
          <w:rFonts w:ascii="ＭＳ ゴシック" w:eastAsia="HG丸ｺﾞｼｯｸM-PRO" w:hAnsi="ＭＳ ゴシック" w:hint="eastAsia"/>
        </w:rPr>
        <w:t>カスタマーサポートセンター</w:t>
      </w:r>
      <w:r>
        <w:rPr>
          <w:rFonts w:ascii="ＭＳ ゴシック" w:eastAsia="HG丸ｺﾞｼｯｸM-PRO" w:hAnsi="ＭＳ ゴシック" w:hint="eastAsia"/>
        </w:rPr>
        <w:t xml:space="preserve">　吉川</w:t>
      </w:r>
      <w:r>
        <w:rPr>
          <w:rFonts w:ascii="ＭＳ ゴシック" w:eastAsia="HG丸ｺﾞｼｯｸM-PRO" w:hAnsi="ＭＳ ゴシック" w:hint="eastAsia"/>
        </w:rPr>
        <w:t xml:space="preserve"> </w:t>
      </w:r>
      <w:r w:rsidRPr="00EA39CE">
        <w:rPr>
          <w:rFonts w:ascii="ＭＳ ゴシック" w:eastAsia="HG丸ｺﾞｼｯｸM-PRO" w:hAnsi="ＭＳ ゴシック" w:hint="eastAsia"/>
        </w:rPr>
        <w:t>剛明</w:t>
      </w:r>
      <w:r w:rsidR="00597781" w:rsidRPr="00597781">
        <w:rPr>
          <w:rFonts w:ascii="ＭＳ ゴシック" w:eastAsia="HG丸ｺﾞｼｯｸM-PRO" w:hAnsi="ＭＳ ゴシック" w:hint="eastAsia"/>
        </w:rPr>
        <w:t xml:space="preserve"> </w:t>
      </w:r>
      <w:r w:rsidR="00597781" w:rsidRPr="00597781">
        <w:rPr>
          <w:rFonts w:ascii="ＭＳ ゴシック" w:eastAsia="HG丸ｺﾞｼｯｸM-PRO" w:hAnsi="ＭＳ ゴシック" w:hint="eastAsia"/>
        </w:rPr>
        <w:t>氏</w:t>
      </w:r>
    </w:p>
    <w:p w:rsidR="00705BA2" w:rsidRDefault="00443D21" w:rsidP="00E51655">
      <w:pPr>
        <w:tabs>
          <w:tab w:val="left" w:pos="1680"/>
        </w:tabs>
        <w:spacing w:line="280" w:lineRule="exact"/>
        <w:ind w:left="1050" w:hangingChars="100" w:hanging="1050"/>
        <w:rPr>
          <w:rFonts w:ascii="HG丸ｺﾞｼｯｸM-PRO" w:eastAsia="HG丸ｺﾞｼｯｸM-PRO" w:hAnsi="HG丸ｺﾞｼｯｸM-PRO"/>
        </w:rPr>
      </w:pPr>
      <w:r w:rsidRPr="003B2F64">
        <w:rPr>
          <w:rFonts w:ascii="ＭＳ ゴシック" w:eastAsia="HG丸ｺﾞｼｯｸM-PRO" w:hAnsi="ＭＳ ゴシック" w:hint="eastAsia"/>
          <w:spacing w:val="420"/>
          <w:kern w:val="0"/>
          <w:fitText w:val="1260" w:id="344678148"/>
        </w:rPr>
        <w:t>内</w:t>
      </w:r>
      <w:r w:rsidRPr="003B2F64">
        <w:rPr>
          <w:rFonts w:ascii="ＭＳ ゴシック" w:eastAsia="HG丸ｺﾞｼｯｸM-PRO" w:hAnsi="ＭＳ ゴシック" w:hint="eastAsia"/>
          <w:kern w:val="0"/>
          <w:fitText w:val="1260" w:id="344678148"/>
        </w:rPr>
        <w:t>容</w:t>
      </w:r>
      <w:r w:rsidRPr="0071466A">
        <w:rPr>
          <w:rFonts w:ascii="ＭＳ ゴシック" w:eastAsia="HG丸ｺﾞｼｯｸM-PRO" w:hAnsi="ＭＳ ゴシック" w:hint="eastAsia"/>
        </w:rPr>
        <w:tab/>
      </w:r>
      <w:r w:rsidR="00705BA2">
        <w:rPr>
          <w:rFonts w:ascii="HG丸ｺﾞｼｯｸM-PRO" w:eastAsia="HG丸ｺﾞｼｯｸM-PRO" w:hAnsi="HG丸ｺﾞｼｯｸM-PRO" w:hint="eastAsia"/>
        </w:rPr>
        <w:t xml:space="preserve">① </w:t>
      </w:r>
      <w:r w:rsidR="00705BA2" w:rsidRPr="00705BA2">
        <w:rPr>
          <w:rFonts w:ascii="HG丸ｺﾞｼｯｸM-PRO" w:eastAsia="HG丸ｺﾞｼｯｸM-PRO" w:hAnsi="HG丸ｺﾞｼｯｸM-PRO" w:hint="eastAsia"/>
        </w:rPr>
        <w:t>信頼性の高い</w:t>
      </w:r>
      <w:r w:rsidR="000119A1">
        <w:rPr>
          <w:rFonts w:ascii="HG丸ｺﾞｼｯｸM-PRO" w:eastAsia="HG丸ｺﾞｼｯｸM-PRO" w:hAnsi="HG丸ｺﾞｼｯｸM-PRO" w:hint="eastAsia"/>
        </w:rPr>
        <w:t>pH</w:t>
      </w:r>
      <w:r w:rsidR="00705BA2" w:rsidRPr="00705BA2">
        <w:rPr>
          <w:rFonts w:ascii="HG丸ｺﾞｼｯｸM-PRO" w:eastAsia="HG丸ｺﾞｼｯｸM-PRO" w:hAnsi="HG丸ｺﾞｼｯｸM-PRO" w:hint="eastAsia"/>
        </w:rPr>
        <w:t>測定の</w:t>
      </w:r>
      <w:r w:rsidR="00705BA2">
        <w:rPr>
          <w:rFonts w:ascii="HG丸ｺﾞｼｯｸM-PRO" w:eastAsia="HG丸ｺﾞｼｯｸM-PRO" w:hAnsi="HG丸ｺﾞｼｯｸM-PRO" w:hint="eastAsia"/>
        </w:rPr>
        <w:t>基本から</w:t>
      </w:r>
      <w:r w:rsidR="00705BA2" w:rsidRPr="00705BA2">
        <w:rPr>
          <w:rFonts w:ascii="HG丸ｺﾞｼｯｸM-PRO" w:eastAsia="HG丸ｺﾞｼｯｸM-PRO" w:hAnsi="HG丸ｺﾞｼｯｸM-PRO" w:hint="eastAsia"/>
        </w:rPr>
        <w:t>ノウハウについて</w:t>
      </w:r>
    </w:p>
    <w:p w:rsidR="00705BA2" w:rsidRPr="00EA39CE" w:rsidRDefault="00705BA2" w:rsidP="00EA39CE">
      <w:pPr>
        <w:tabs>
          <w:tab w:val="left" w:pos="1680"/>
        </w:tabs>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ab/>
      </w:r>
      <w:r>
        <w:rPr>
          <w:rFonts w:ascii="HG丸ｺﾞｼｯｸM-PRO" w:eastAsia="HG丸ｺﾞｼｯｸM-PRO" w:hAnsi="HG丸ｺﾞｼｯｸM-PRO" w:hint="eastAsia"/>
        </w:rPr>
        <w:tab/>
        <w:t xml:space="preserve">② </w:t>
      </w:r>
      <w:r w:rsidR="00EA39CE" w:rsidRPr="00EA39CE">
        <w:rPr>
          <w:rFonts w:ascii="HG丸ｺﾞｼｯｸM-PRO" w:eastAsia="HG丸ｺﾞｼｯｸM-PRO" w:hAnsi="HG丸ｺﾞｼｯｸM-PRO" w:hint="eastAsia"/>
        </w:rPr>
        <w:t>サンプルに適したpH測定およびpH電極のメンテナンスについて</w:t>
      </w:r>
    </w:p>
    <w:p w:rsidR="003D22FF" w:rsidRDefault="00EA39CE" w:rsidP="00EA39CE">
      <w:pPr>
        <w:tabs>
          <w:tab w:val="left" w:pos="1680"/>
        </w:tabs>
        <w:spacing w:line="280" w:lineRule="exact"/>
        <w:ind w:left="320" w:hangingChars="100" w:hanging="320"/>
        <w:rPr>
          <w:rFonts w:ascii="HG丸ｺﾞｼｯｸM-PRO" w:eastAsia="HG丸ｺﾞｼｯｸM-PRO" w:hAnsi="HG丸ｺﾞｼｯｸM-PRO"/>
        </w:rPr>
      </w:pPr>
      <w:r>
        <w:rPr>
          <w:rFonts w:ascii="ＭＳ ゴシック" w:eastAsia="HG丸ｺﾞｼｯｸM-PRO" w:hAnsi="ＭＳ ゴシック" w:hint="eastAsia"/>
          <w:noProof/>
          <w:sz w:val="32"/>
          <w:szCs w:val="32"/>
        </w:rPr>
        <w:drawing>
          <wp:anchor distT="0" distB="0" distL="114300" distR="114300" simplePos="0" relativeHeight="251663360" behindDoc="0" locked="0" layoutInCell="1" allowOverlap="1" wp14:anchorId="05D493E5" wp14:editId="473A6885">
            <wp:simplePos x="0" y="0"/>
            <wp:positionH relativeFrom="column">
              <wp:posOffset>4599940</wp:posOffset>
            </wp:positionH>
            <wp:positionV relativeFrom="paragraph">
              <wp:posOffset>56515</wp:posOffset>
            </wp:positionV>
            <wp:extent cx="1306830" cy="1217930"/>
            <wp:effectExtent l="0" t="0" r="7620" b="1270"/>
            <wp:wrapNone/>
            <wp:docPr id="3" name="図 3" descr="D:\DATA\00_OIRI業務（研究以外）\めじろん画像\よろしくお願いいたします。.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00_OIRI業務（研究以外）\めじろん画像\よろしくお願いいたします。.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830"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BA2">
        <w:rPr>
          <w:rFonts w:ascii="HG丸ｺﾞｼｯｸM-PRO" w:eastAsia="HG丸ｺﾞｼｯｸM-PRO" w:hAnsi="HG丸ｺﾞｼｯｸM-PRO" w:hint="eastAsia"/>
        </w:rPr>
        <w:tab/>
      </w:r>
      <w:r w:rsidR="00705BA2">
        <w:rPr>
          <w:rFonts w:ascii="HG丸ｺﾞｼｯｸM-PRO" w:eastAsia="HG丸ｺﾞｼｯｸM-PRO" w:hAnsi="HG丸ｺﾞｼｯｸM-PRO" w:hint="eastAsia"/>
        </w:rPr>
        <w:tab/>
        <w:t xml:space="preserve">③ </w:t>
      </w:r>
      <w:r w:rsidR="00705BA2" w:rsidRPr="00705BA2">
        <w:rPr>
          <w:rFonts w:ascii="HG丸ｺﾞｼｯｸM-PRO" w:eastAsia="HG丸ｺﾞｼｯｸM-PRO" w:hAnsi="HG丸ｺﾞｼｯｸM-PRO" w:hint="eastAsia"/>
        </w:rPr>
        <w:t>新電極及び新技術を用いたpH測定のご提案</w:t>
      </w:r>
    </w:p>
    <w:p w:rsidR="00570316" w:rsidRPr="00044B28" w:rsidRDefault="00044B28" w:rsidP="00044B28">
      <w:pPr>
        <w:tabs>
          <w:tab w:val="left" w:pos="1680"/>
        </w:tabs>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ab/>
      </w:r>
      <w:r>
        <w:rPr>
          <w:rFonts w:ascii="HG丸ｺﾞｼｯｸM-PRO" w:eastAsia="HG丸ｺﾞｼｯｸM-PRO" w:hAnsi="HG丸ｺﾞｼｯｸM-PRO" w:hint="eastAsia"/>
        </w:rPr>
        <w:tab/>
        <w:t>個別相談会、</w:t>
      </w:r>
      <w:r w:rsidR="00570316">
        <w:rPr>
          <w:rFonts w:ascii="HG丸ｺﾞｼｯｸM-PRO" w:eastAsia="HG丸ｺﾞｼｯｸM-PRO" w:hAnsi="HG丸ｺﾞｼｯｸM-PRO" w:hint="eastAsia"/>
        </w:rPr>
        <w:t>機器見学（希望者のみ）</w:t>
      </w:r>
      <w:r>
        <w:rPr>
          <w:rFonts w:ascii="HG丸ｺﾞｼｯｸM-PRO" w:eastAsia="HG丸ｺﾞｼｯｸM-PRO" w:hAnsi="HG丸ｺﾞｼｯｸM-PRO" w:hint="eastAsia"/>
        </w:rPr>
        <w:tab/>
      </w:r>
      <w:r w:rsidR="00705BA2" w:rsidRPr="000D100B">
        <w:rPr>
          <w:rFonts w:ascii="HG丸ｺﾞｼｯｸM-PRO" w:eastAsia="HG丸ｺﾞｼｯｸM-PRO" w:hAnsi="HG丸ｺﾞｼｯｸM-PRO" w:hint="eastAsia"/>
        </w:rPr>
        <w:t>など</w:t>
      </w:r>
    </w:p>
    <w:p w:rsidR="00443D21" w:rsidRPr="0071466A" w:rsidRDefault="00443D21" w:rsidP="003D22FF">
      <w:pPr>
        <w:tabs>
          <w:tab w:val="left" w:pos="1680"/>
        </w:tabs>
        <w:spacing w:line="280" w:lineRule="exact"/>
        <w:rPr>
          <w:rFonts w:ascii="ＭＳ ゴシック" w:eastAsia="HG丸ｺﾞｼｯｸM-PRO" w:hAnsi="ＭＳ ゴシック"/>
        </w:rPr>
      </w:pPr>
      <w:r w:rsidRPr="003B2F64">
        <w:rPr>
          <w:rFonts w:ascii="ＭＳ ゴシック" w:eastAsia="HG丸ｺﾞｼｯｸM-PRO" w:hAnsi="ＭＳ ゴシック" w:hint="eastAsia"/>
          <w:spacing w:val="420"/>
          <w:kern w:val="0"/>
          <w:fitText w:val="1260" w:id="344678147"/>
        </w:rPr>
        <w:t>定</w:t>
      </w:r>
      <w:r w:rsidRPr="003B2F64">
        <w:rPr>
          <w:rFonts w:ascii="ＭＳ ゴシック" w:eastAsia="HG丸ｺﾞｼｯｸM-PRO" w:hAnsi="ＭＳ ゴシック" w:hint="eastAsia"/>
          <w:kern w:val="0"/>
          <w:fitText w:val="1260" w:id="344678147"/>
        </w:rPr>
        <w:t>員</w:t>
      </w:r>
      <w:r w:rsidRPr="0071466A">
        <w:rPr>
          <w:rFonts w:ascii="ＭＳ ゴシック" w:eastAsia="HG丸ｺﾞｼｯｸM-PRO" w:hAnsi="ＭＳ ゴシック" w:hint="eastAsia"/>
        </w:rPr>
        <w:tab/>
      </w:r>
      <w:r w:rsidR="00597781">
        <w:rPr>
          <w:rFonts w:ascii="ＭＳ ゴシック" w:eastAsia="HG丸ｺﾞｼｯｸM-PRO" w:hAnsi="ＭＳ ゴシック" w:hint="eastAsia"/>
        </w:rPr>
        <w:t>２</w:t>
      </w:r>
      <w:r w:rsidR="0071466A" w:rsidRPr="0071466A">
        <w:rPr>
          <w:rFonts w:ascii="ＭＳ ゴシック" w:eastAsia="HG丸ｺﾞｼｯｸM-PRO" w:hAnsi="ＭＳ ゴシック" w:hint="eastAsia"/>
        </w:rPr>
        <w:t>０</w:t>
      </w:r>
      <w:r w:rsidRPr="0071466A">
        <w:rPr>
          <w:rFonts w:ascii="ＭＳ ゴシック" w:eastAsia="HG丸ｺﾞｼｯｸM-PRO" w:hAnsi="ＭＳ ゴシック" w:hint="eastAsia"/>
        </w:rPr>
        <w:t>名</w:t>
      </w:r>
    </w:p>
    <w:p w:rsidR="0078048D" w:rsidRPr="0071466A" w:rsidRDefault="00443D21" w:rsidP="00F123D5">
      <w:pPr>
        <w:tabs>
          <w:tab w:val="left" w:pos="1276"/>
          <w:tab w:val="left" w:pos="1680"/>
        </w:tabs>
        <w:rPr>
          <w:rFonts w:ascii="ＭＳ ゴシック" w:eastAsia="HG丸ｺﾞｼｯｸM-PRO" w:hAnsi="ＭＳ ゴシック"/>
        </w:rPr>
      </w:pPr>
      <w:r w:rsidRPr="00B1789A">
        <w:rPr>
          <w:rFonts w:ascii="ＭＳ ゴシック" w:eastAsia="HG丸ｺﾞｼｯｸM-PRO" w:hAnsi="ＭＳ ゴシック" w:hint="eastAsia"/>
          <w:spacing w:val="150"/>
          <w:kern w:val="0"/>
          <w:fitText w:val="1260" w:id="344678146"/>
        </w:rPr>
        <w:t>受講</w:t>
      </w:r>
      <w:r w:rsidRPr="00B1789A">
        <w:rPr>
          <w:rFonts w:ascii="ＭＳ ゴシック" w:eastAsia="HG丸ｺﾞｼｯｸM-PRO" w:hAnsi="ＭＳ ゴシック" w:hint="eastAsia"/>
          <w:spacing w:val="15"/>
          <w:kern w:val="0"/>
          <w:fitText w:val="1260" w:id="344678146"/>
        </w:rPr>
        <w:t>料</w:t>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無料</w:t>
      </w:r>
    </w:p>
    <w:p w:rsidR="00443D21" w:rsidRPr="0071466A" w:rsidRDefault="00443D21" w:rsidP="00F123D5">
      <w:pPr>
        <w:tabs>
          <w:tab w:val="left" w:pos="1680"/>
          <w:tab w:val="left" w:pos="1701"/>
        </w:tabs>
        <w:rPr>
          <w:rFonts w:ascii="ＭＳ ゴシック" w:eastAsia="HG丸ｺﾞｼｯｸM-PRO" w:hAnsi="ＭＳ ゴシック"/>
        </w:rPr>
      </w:pPr>
      <w:r w:rsidRPr="00B1789A">
        <w:rPr>
          <w:rFonts w:ascii="ＭＳ ゴシック" w:eastAsia="HG丸ｺﾞｼｯｸM-PRO" w:hAnsi="ＭＳ ゴシック" w:hint="eastAsia"/>
          <w:spacing w:val="60"/>
          <w:kern w:val="0"/>
          <w:fitText w:val="1260" w:id="344678145"/>
        </w:rPr>
        <w:t>申込期</w:t>
      </w:r>
      <w:r w:rsidRPr="00B1789A">
        <w:rPr>
          <w:rFonts w:ascii="ＭＳ ゴシック" w:eastAsia="HG丸ｺﾞｼｯｸM-PRO" w:hAnsi="ＭＳ ゴシック" w:hint="eastAsia"/>
          <w:spacing w:val="30"/>
          <w:kern w:val="0"/>
          <w:fitText w:val="1260" w:id="344678145"/>
        </w:rPr>
        <w:t>限</w:t>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平成</w:t>
      </w:r>
      <w:r w:rsidR="00705BA2">
        <w:rPr>
          <w:rFonts w:ascii="ＭＳ ゴシック" w:eastAsia="HG丸ｺﾞｼｯｸM-PRO" w:hAnsi="ＭＳ ゴシック" w:hint="eastAsia"/>
        </w:rPr>
        <w:t>２７</w:t>
      </w:r>
      <w:r w:rsidRPr="0071466A">
        <w:rPr>
          <w:rFonts w:ascii="ＭＳ ゴシック" w:eastAsia="HG丸ｺﾞｼｯｸM-PRO" w:hAnsi="ＭＳ ゴシック" w:hint="eastAsia"/>
        </w:rPr>
        <w:t>年</w:t>
      </w:r>
      <w:r w:rsidR="00705BA2">
        <w:rPr>
          <w:rFonts w:ascii="ＭＳ ゴシック" w:eastAsia="HG丸ｺﾞｼｯｸM-PRO" w:hAnsi="ＭＳ ゴシック" w:hint="eastAsia"/>
        </w:rPr>
        <w:t>１１</w:t>
      </w:r>
      <w:r w:rsidRPr="0071466A">
        <w:rPr>
          <w:rFonts w:ascii="ＭＳ ゴシック" w:eastAsia="HG丸ｺﾞｼｯｸM-PRO" w:hAnsi="ＭＳ ゴシック" w:hint="eastAsia"/>
        </w:rPr>
        <w:t>月</w:t>
      </w:r>
      <w:r w:rsidR="00327E39">
        <w:rPr>
          <w:rFonts w:ascii="ＭＳ ゴシック" w:eastAsia="HG丸ｺﾞｼｯｸM-PRO" w:hAnsi="ＭＳ ゴシック" w:hint="eastAsia"/>
        </w:rPr>
        <w:t>１３</w:t>
      </w:r>
      <w:r w:rsidRPr="0071466A">
        <w:rPr>
          <w:rFonts w:ascii="ＭＳ ゴシック" w:eastAsia="HG丸ｺﾞｼｯｸM-PRO" w:hAnsi="ＭＳ ゴシック" w:hint="eastAsia"/>
        </w:rPr>
        <w:t>日（</w:t>
      </w:r>
      <w:r w:rsidR="00705BA2">
        <w:rPr>
          <w:rFonts w:ascii="ＭＳ ゴシック" w:eastAsia="HG丸ｺﾞｼｯｸM-PRO" w:hAnsi="ＭＳ ゴシック" w:hint="eastAsia"/>
        </w:rPr>
        <w:t>金</w:t>
      </w:r>
      <w:r w:rsidRPr="0071466A">
        <w:rPr>
          <w:rFonts w:ascii="ＭＳ ゴシック" w:eastAsia="HG丸ｺﾞｼｯｸM-PRO" w:hAnsi="ＭＳ ゴシック" w:hint="eastAsia"/>
        </w:rPr>
        <w:t>）必着</w:t>
      </w:r>
      <w:bookmarkStart w:id="0" w:name="_GoBack"/>
      <w:r w:rsidR="00327E39" w:rsidRPr="00327E39">
        <w:rPr>
          <w:rFonts w:ascii="ＭＳ ゴシック" w:eastAsia="HG丸ｺﾞｼｯｸM-PRO" w:hAnsi="ＭＳ ゴシック" w:hint="eastAsia"/>
        </w:rPr>
        <w:t>←延長しました。</w:t>
      </w:r>
      <w:bookmarkEnd w:id="0"/>
    </w:p>
    <w:p w:rsidR="0071466A" w:rsidRPr="009D019E" w:rsidRDefault="00443D21" w:rsidP="0071466A">
      <w:pPr>
        <w:tabs>
          <w:tab w:val="left" w:pos="1722"/>
        </w:tabs>
        <w:spacing w:line="300" w:lineRule="exact"/>
        <w:rPr>
          <w:rFonts w:ascii="HG丸ｺﾞｼｯｸM-PRO" w:eastAsia="HG丸ｺﾞｼｯｸM-PRO" w:hAnsi="ＭＳ 明朝"/>
        </w:rPr>
      </w:pPr>
      <w:r w:rsidRPr="003B2F64">
        <w:rPr>
          <w:rFonts w:ascii="ＭＳ ゴシック" w:eastAsia="HG丸ｺﾞｼｯｸM-PRO" w:hAnsi="ＭＳ ゴシック" w:hint="eastAsia"/>
          <w:kern w:val="0"/>
          <w:fitText w:val="1260" w:id="344678144"/>
        </w:rPr>
        <w:t>申込・問合先</w:t>
      </w:r>
      <w:r w:rsidRPr="0071466A">
        <w:rPr>
          <w:rFonts w:ascii="ＭＳ ゴシック" w:eastAsia="HG丸ｺﾞｼｯｸM-PRO" w:hAnsi="ＭＳ ゴシック" w:hint="eastAsia"/>
        </w:rPr>
        <w:tab/>
      </w:r>
      <w:r w:rsidR="0071466A">
        <w:rPr>
          <w:rFonts w:ascii="HG丸ｺﾞｼｯｸM-PRO" w:eastAsia="HG丸ｺﾞｼｯｸM-PRO" w:hAnsi="ＭＳ 明朝" w:hint="eastAsia"/>
        </w:rPr>
        <w:t xml:space="preserve">大分県産業科学技術センター　工業化学担当　</w:t>
      </w:r>
      <w:r w:rsidR="0071466A" w:rsidRPr="009D019E">
        <w:rPr>
          <w:rFonts w:ascii="HG丸ｺﾞｼｯｸM-PRO" w:eastAsia="HG丸ｺﾞｼｯｸM-PRO" w:hAnsi="ＭＳ 明朝" w:hint="eastAsia"/>
        </w:rPr>
        <w:t>担当：柳</w:t>
      </w:r>
    </w:p>
    <w:p w:rsidR="0071466A" w:rsidRDefault="0071466A" w:rsidP="0071466A">
      <w:pPr>
        <w:tabs>
          <w:tab w:val="left" w:pos="1065"/>
          <w:tab w:val="left" w:pos="1722"/>
        </w:tabs>
        <w:spacing w:line="300" w:lineRule="exact"/>
        <w:rPr>
          <w:rFonts w:ascii="HG丸ｺﾞｼｯｸM-PRO" w:eastAsia="HG丸ｺﾞｼｯｸM-PRO" w:hAnsi="ＭＳ 明朝"/>
        </w:rPr>
      </w:pPr>
      <w:r w:rsidRPr="009D019E">
        <w:rPr>
          <w:rFonts w:ascii="HG丸ｺﾞｼｯｸM-PRO" w:eastAsia="HG丸ｺﾞｼｯｸM-PRO" w:hAnsi="ＭＳ 明朝" w:hint="eastAsia"/>
        </w:rPr>
        <w:tab/>
      </w:r>
      <w:r w:rsidRPr="009D019E">
        <w:rPr>
          <w:rFonts w:ascii="HG丸ｺﾞｼｯｸM-PRO" w:eastAsia="HG丸ｺﾞｼｯｸM-PRO" w:hAnsi="ＭＳ 明朝" w:hint="eastAsia"/>
        </w:rPr>
        <w:tab/>
        <w:t>〒870-1117 大分市高江西</w:t>
      </w:r>
      <w:r>
        <w:rPr>
          <w:rFonts w:ascii="HG丸ｺﾞｼｯｸM-PRO" w:eastAsia="HG丸ｺﾞｼｯｸM-PRO" w:hAnsi="ＭＳ 明朝" w:hint="eastAsia"/>
        </w:rPr>
        <w:t>1-4361-10</w:t>
      </w:r>
    </w:p>
    <w:p w:rsidR="0071466A" w:rsidRPr="009D019E" w:rsidRDefault="0071466A" w:rsidP="0071466A">
      <w:pPr>
        <w:tabs>
          <w:tab w:val="left" w:pos="1065"/>
          <w:tab w:val="left" w:pos="1722"/>
        </w:tabs>
        <w:spacing w:line="300" w:lineRule="exact"/>
        <w:rPr>
          <w:rFonts w:ascii="HG丸ｺﾞｼｯｸM-PRO" w:eastAsia="HG丸ｺﾞｼｯｸM-PRO" w:hAnsi="ＭＳ 明朝"/>
        </w:rPr>
      </w:pPr>
      <w:r>
        <w:rPr>
          <w:rFonts w:ascii="HG丸ｺﾞｼｯｸM-PRO" w:eastAsia="HG丸ｺﾞｼｯｸM-PRO" w:hAnsi="ＭＳ 明朝" w:hint="eastAsia"/>
        </w:rPr>
        <w:tab/>
      </w:r>
      <w:r>
        <w:rPr>
          <w:rFonts w:ascii="HG丸ｺﾞｼｯｸM-PRO" w:eastAsia="HG丸ｺﾞｼｯｸM-PRO" w:hAnsi="ＭＳ 明朝" w:hint="eastAsia"/>
        </w:rPr>
        <w:tab/>
      </w:r>
      <w:r w:rsidRPr="009D019E">
        <w:rPr>
          <w:rFonts w:ascii="HG丸ｺﾞｼｯｸM-PRO" w:eastAsia="HG丸ｺﾞｼｯｸM-PRO" w:hAnsi="ＭＳ 明朝" w:hint="eastAsia"/>
        </w:rPr>
        <w:t>TEL：</w:t>
      </w:r>
      <w:r>
        <w:rPr>
          <w:rFonts w:ascii="HG丸ｺﾞｼｯｸM-PRO" w:eastAsia="HG丸ｺﾞｼｯｸM-PRO" w:hAnsi="ＭＳ 明朝" w:hint="eastAsia"/>
        </w:rPr>
        <w:t>097-596-71１１（内線336）</w:t>
      </w:r>
      <w:r w:rsidRPr="009D019E">
        <w:rPr>
          <w:rFonts w:ascii="HG丸ｺﾞｼｯｸM-PRO" w:eastAsia="HG丸ｺﾞｼｯｸM-PRO" w:hAnsi="ＭＳ 明朝" w:hint="eastAsia"/>
        </w:rPr>
        <w:t xml:space="preserve">　FAX：</w:t>
      </w:r>
      <w:r>
        <w:rPr>
          <w:rFonts w:ascii="HG丸ｺﾞｼｯｸM-PRO" w:eastAsia="HG丸ｺﾞｼｯｸM-PRO" w:hAnsi="ＭＳ 明朝" w:hint="eastAsia"/>
        </w:rPr>
        <w:t>097-596-7１１０</w:t>
      </w:r>
    </w:p>
    <w:p w:rsidR="00EA39CE" w:rsidRPr="00EA39CE" w:rsidRDefault="0071466A" w:rsidP="00EA39CE">
      <w:pPr>
        <w:tabs>
          <w:tab w:val="left" w:pos="1065"/>
          <w:tab w:val="left" w:pos="1722"/>
        </w:tabs>
        <w:spacing w:afterLines="50" w:after="180" w:line="300" w:lineRule="exact"/>
        <w:rPr>
          <w:rFonts w:ascii="HG丸ｺﾞｼｯｸM-PRO" w:eastAsia="HG丸ｺﾞｼｯｸM-PRO" w:hAnsi="ＭＳ 明朝"/>
        </w:rPr>
      </w:pPr>
      <w:r w:rsidRPr="009D019E">
        <w:rPr>
          <w:rFonts w:ascii="HG丸ｺﾞｼｯｸM-PRO" w:eastAsia="HG丸ｺﾞｼｯｸM-PRO" w:hAnsi="ＭＳ 明朝" w:hint="eastAsia"/>
        </w:rPr>
        <w:tab/>
      </w:r>
      <w:r w:rsidRPr="009D019E">
        <w:rPr>
          <w:rFonts w:ascii="HG丸ｺﾞｼｯｸM-PRO" w:eastAsia="HG丸ｺﾞｼｯｸM-PRO" w:hAnsi="ＭＳ 明朝" w:hint="eastAsia"/>
        </w:rPr>
        <w:tab/>
        <w:t>E-mail：</w:t>
      </w:r>
      <w:r w:rsidR="00EA39CE" w:rsidRPr="00EA39CE">
        <w:rPr>
          <w:rFonts w:ascii="HG丸ｺﾞｼｯｸM-PRO" w:eastAsia="HG丸ｺﾞｼｯｸM-PRO" w:hAnsi="ＭＳ 明朝" w:hint="eastAsia"/>
        </w:rPr>
        <w:t>a-yanagi@oita-ri.jp</w:t>
      </w:r>
    </w:p>
    <w:p w:rsidR="0078048D" w:rsidRPr="0071466A" w:rsidRDefault="009A55CD" w:rsidP="00836468">
      <w:pPr>
        <w:spacing w:line="260" w:lineRule="exact"/>
        <w:jc w:val="center"/>
        <w:rPr>
          <w:rFonts w:ascii="ＭＳ ゴシック" w:eastAsia="HG丸ｺﾞｼｯｸM-PRO" w:hAnsi="ＭＳ ゴシック"/>
        </w:rPr>
      </w:pPr>
      <w:r w:rsidRPr="0071466A">
        <w:rPr>
          <w:rFonts w:ascii="ＭＳ ゴシック" w:eastAsia="HG丸ｺﾞｼｯｸM-PRO" w:hAnsi="ＭＳ ゴシック" w:hint="eastAsia"/>
        </w:rPr>
        <w:t>―――――――――――</w:t>
      </w:r>
      <w:r w:rsidR="00D23F0F" w:rsidRPr="0071466A">
        <w:rPr>
          <w:rFonts w:ascii="ＭＳ ゴシック" w:eastAsia="HG丸ｺﾞｼｯｸM-PRO" w:hAnsi="ＭＳ ゴシック" w:hint="eastAsia"/>
        </w:rPr>
        <w:t xml:space="preserve"> </w:t>
      </w:r>
      <w:r w:rsidR="0078048D" w:rsidRPr="001F28EB">
        <w:rPr>
          <w:rFonts w:ascii="HG丸ｺﾞｼｯｸM-PRO" w:eastAsia="HG丸ｺﾞｼｯｸM-PRO" w:hAnsi="ＭＳ ゴシック" w:hint="eastAsia"/>
        </w:rPr>
        <w:t xml:space="preserve">FAX　</w:t>
      </w:r>
      <w:r w:rsidR="003F0337" w:rsidRPr="001F28EB">
        <w:rPr>
          <w:rFonts w:ascii="HG丸ｺﾞｼｯｸM-PRO" w:eastAsia="HG丸ｺﾞｼｯｸM-PRO" w:hAnsi="ＭＳ ゴシック" w:hint="eastAsia"/>
        </w:rPr>
        <w:t>097-596-7110</w:t>
      </w:r>
      <w:r w:rsidR="00D23F0F" w:rsidRPr="001F28EB">
        <w:rPr>
          <w:rFonts w:ascii="HG丸ｺﾞｼｯｸM-PRO" w:eastAsia="HG丸ｺﾞｼｯｸM-PRO" w:hAnsi="ＭＳ ゴシック" w:hint="eastAsia"/>
        </w:rPr>
        <w:t xml:space="preserve"> </w:t>
      </w:r>
      <w:r w:rsidRPr="0071466A">
        <w:rPr>
          <w:rFonts w:ascii="ＭＳ ゴシック" w:eastAsia="HG丸ｺﾞｼｯｸM-PRO" w:hAnsi="ＭＳ ゴシック" w:hint="eastAsia"/>
        </w:rPr>
        <w:t xml:space="preserve">　工業化学担当　</w:t>
      </w:r>
      <w:r w:rsidR="00D56FDC">
        <w:rPr>
          <w:rFonts w:ascii="ＭＳ ゴシック" w:eastAsia="HG丸ｺﾞｼｯｸM-PRO" w:hAnsi="ＭＳ ゴシック" w:hint="eastAsia"/>
        </w:rPr>
        <w:t>柳</w:t>
      </w:r>
      <w:r w:rsidRPr="0071466A">
        <w:rPr>
          <w:rFonts w:ascii="ＭＳ ゴシック" w:eastAsia="HG丸ｺﾞｼｯｸM-PRO" w:hAnsi="ＭＳ ゴシック" w:hint="eastAsia"/>
        </w:rPr>
        <w:t xml:space="preserve"> </w:t>
      </w:r>
      <w:r w:rsidRPr="0071466A">
        <w:rPr>
          <w:rFonts w:ascii="ＭＳ ゴシック" w:eastAsia="HG丸ｺﾞｼｯｸM-PRO" w:hAnsi="ＭＳ ゴシック" w:hint="eastAsia"/>
        </w:rPr>
        <w:t>行き</w:t>
      </w:r>
      <w:r w:rsidR="001F28EB">
        <w:rPr>
          <w:rFonts w:ascii="ＭＳ ゴシック" w:eastAsia="HG丸ｺﾞｼｯｸM-PRO" w:hAnsi="ＭＳ ゴシック" w:hint="eastAsia"/>
        </w:rPr>
        <w:t xml:space="preserve"> </w:t>
      </w:r>
      <w:r w:rsidR="001F28EB">
        <w:rPr>
          <w:rFonts w:ascii="ＭＳ ゴシック" w:eastAsia="HG丸ｺﾞｼｯｸM-PRO" w:hAnsi="ＭＳ ゴシック" w:hint="eastAsia"/>
        </w:rPr>
        <w:t>――――――――</w:t>
      </w:r>
    </w:p>
    <w:p w:rsidR="0078048D" w:rsidRPr="00A06D59" w:rsidRDefault="001E769B" w:rsidP="00F628FE">
      <w:pPr>
        <w:spacing w:line="500" w:lineRule="exact"/>
        <w:jc w:val="center"/>
        <w:rPr>
          <w:rFonts w:ascii="ＭＳ ゴシック" w:eastAsia="HG丸ｺﾞｼｯｸM-PRO" w:hAnsi="ＭＳ ゴシック"/>
          <w:sz w:val="24"/>
          <w:szCs w:val="24"/>
        </w:rPr>
      </w:pPr>
      <w:r w:rsidRPr="001E769B">
        <w:rPr>
          <w:rFonts w:ascii="ＭＳ ゴシック" w:eastAsia="HG丸ｺﾞｼｯｸM-PRO" w:hAnsi="ＭＳ ゴシック" w:hint="eastAsia"/>
          <w:sz w:val="24"/>
          <w:szCs w:val="24"/>
        </w:rPr>
        <w:t>ガラス電極を用いた</w:t>
      </w:r>
      <w:r w:rsidRPr="001E769B">
        <w:rPr>
          <w:rFonts w:ascii="ＭＳ ゴシック" w:eastAsia="HG丸ｺﾞｼｯｸM-PRO" w:hAnsi="ＭＳ ゴシック" w:hint="eastAsia"/>
          <w:sz w:val="24"/>
          <w:szCs w:val="24"/>
        </w:rPr>
        <w:t>pH</w:t>
      </w:r>
      <w:r w:rsidRPr="001E769B">
        <w:rPr>
          <w:rFonts w:ascii="ＭＳ ゴシック" w:eastAsia="HG丸ｺﾞｼｯｸM-PRO" w:hAnsi="ＭＳ ゴシック" w:hint="eastAsia"/>
          <w:sz w:val="24"/>
          <w:szCs w:val="24"/>
        </w:rPr>
        <w:t>計で信頼性の高い測定を行うには！</w:t>
      </w:r>
      <w:r w:rsidR="00F628FE" w:rsidRPr="00A06D59">
        <w:rPr>
          <w:rFonts w:ascii="ＭＳ ゴシック" w:eastAsia="HG丸ｺﾞｼｯｸM-PRO" w:hAnsi="ＭＳ ゴシック" w:hint="eastAsia"/>
          <w:sz w:val="24"/>
          <w:szCs w:val="24"/>
        </w:rPr>
        <w:t xml:space="preserve">　</w:t>
      </w:r>
      <w:r w:rsidR="00EC3EC5" w:rsidRPr="00A06D59">
        <w:rPr>
          <w:rFonts w:ascii="ＭＳ ゴシック" w:eastAsia="HG丸ｺﾞｼｯｸM-PRO" w:hAnsi="ＭＳ ゴシック" w:hint="eastAsia"/>
          <w:sz w:val="24"/>
          <w:szCs w:val="24"/>
        </w:rPr>
        <w:t>受講</w:t>
      </w:r>
      <w:r w:rsidR="0078048D" w:rsidRPr="00A06D59">
        <w:rPr>
          <w:rFonts w:ascii="ＭＳ ゴシック" w:eastAsia="HG丸ｺﾞｼｯｸM-PRO" w:hAnsi="ＭＳ ゴシック" w:hint="eastAsia"/>
          <w:sz w:val="24"/>
          <w:szCs w:val="24"/>
        </w:rPr>
        <w:t>申込書</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9"/>
        <w:gridCol w:w="2961"/>
        <w:gridCol w:w="339"/>
        <w:gridCol w:w="567"/>
        <w:gridCol w:w="57"/>
        <w:gridCol w:w="510"/>
        <w:gridCol w:w="2811"/>
      </w:tblGrid>
      <w:tr w:rsidR="002D4B17" w:rsidRPr="009D019E" w:rsidTr="002D4B17">
        <w:trPr>
          <w:cantSplit/>
          <w:trHeight w:val="256"/>
        </w:trPr>
        <w:tc>
          <w:tcPr>
            <w:tcW w:w="1389" w:type="dxa"/>
            <w:vMerge w:val="restart"/>
            <w:vAlign w:val="center"/>
          </w:tcPr>
          <w:p w:rsidR="002D4B17" w:rsidRPr="009D019E" w:rsidRDefault="002D4B17" w:rsidP="00E755F8">
            <w:pPr>
              <w:spacing w:line="240" w:lineRule="atLeast"/>
              <w:jc w:val="center"/>
              <w:rPr>
                <w:rFonts w:ascii="HG丸ｺﾞｼｯｸM-PRO" w:eastAsia="HG丸ｺﾞｼｯｸM-PRO" w:hAnsi="ＭＳ 明朝"/>
                <w:spacing w:val="-10"/>
              </w:rPr>
            </w:pPr>
            <w:r w:rsidRPr="009D019E">
              <w:rPr>
                <w:rFonts w:ascii="HG丸ｺﾞｼｯｸM-PRO" w:eastAsia="HG丸ｺﾞｼｯｸM-PRO" w:hAnsi="ＭＳ 明朝" w:hint="eastAsia"/>
                <w:spacing w:val="-10"/>
              </w:rPr>
              <w:t>貴社名</w:t>
            </w:r>
          </w:p>
        </w:tc>
        <w:tc>
          <w:tcPr>
            <w:tcW w:w="3300" w:type="dxa"/>
            <w:gridSpan w:val="2"/>
            <w:vMerge w:val="restart"/>
            <w:vAlign w:val="center"/>
          </w:tcPr>
          <w:p w:rsidR="002D4B17" w:rsidRPr="009D019E" w:rsidRDefault="002D4B17" w:rsidP="002D4B17">
            <w:pPr>
              <w:spacing w:line="240" w:lineRule="atLeast"/>
              <w:jc w:val="left"/>
              <w:rPr>
                <w:rFonts w:ascii="HG丸ｺﾞｼｯｸM-PRO" w:eastAsia="HG丸ｺﾞｼｯｸM-PRO" w:hAnsi="ＭＳ 明朝"/>
                <w:spacing w:val="-10"/>
              </w:rPr>
            </w:pPr>
          </w:p>
        </w:tc>
        <w:tc>
          <w:tcPr>
            <w:tcW w:w="1134" w:type="dxa"/>
            <w:gridSpan w:val="3"/>
            <w:vAlign w:val="center"/>
          </w:tcPr>
          <w:p w:rsidR="002D4B17" w:rsidRPr="009D019E" w:rsidRDefault="002D4B17" w:rsidP="00F43B18">
            <w:pPr>
              <w:spacing w:line="240" w:lineRule="atLeast"/>
              <w:jc w:val="center"/>
              <w:rPr>
                <w:rFonts w:ascii="HG丸ｺﾞｼｯｸM-PRO" w:eastAsia="HG丸ｺﾞｼｯｸM-PRO" w:hAnsi="ＭＳ 明朝"/>
                <w:spacing w:val="-10"/>
              </w:rPr>
            </w:pPr>
            <w:r w:rsidRPr="009D019E">
              <w:rPr>
                <w:rFonts w:ascii="HG丸ｺﾞｼｯｸM-PRO" w:eastAsia="HG丸ｺﾞｼｯｸM-PRO" w:hAnsi="ＭＳ 明朝" w:hint="eastAsia"/>
                <w:spacing w:val="-10"/>
                <w:sz w:val="18"/>
              </w:rPr>
              <w:t>フリガナ</w:t>
            </w:r>
          </w:p>
        </w:tc>
        <w:tc>
          <w:tcPr>
            <w:tcW w:w="2811" w:type="dxa"/>
            <w:vAlign w:val="center"/>
          </w:tcPr>
          <w:p w:rsidR="002D4B17" w:rsidRPr="009D019E" w:rsidRDefault="002D4B17" w:rsidP="00E266C0">
            <w:pPr>
              <w:spacing w:line="240" w:lineRule="atLeast"/>
              <w:rPr>
                <w:rFonts w:ascii="HG丸ｺﾞｼｯｸM-PRO" w:eastAsia="HG丸ｺﾞｼｯｸM-PRO" w:hAnsi="ＭＳ 明朝"/>
                <w:spacing w:val="-10"/>
              </w:rPr>
            </w:pPr>
          </w:p>
        </w:tc>
      </w:tr>
      <w:tr w:rsidR="002D4B17" w:rsidRPr="009D019E" w:rsidTr="002D4B17">
        <w:trPr>
          <w:cantSplit/>
          <w:trHeight w:val="949"/>
        </w:trPr>
        <w:tc>
          <w:tcPr>
            <w:tcW w:w="1389" w:type="dxa"/>
            <w:vMerge/>
            <w:vAlign w:val="center"/>
          </w:tcPr>
          <w:p w:rsidR="002D4B17" w:rsidRPr="009D019E" w:rsidRDefault="002D4B17" w:rsidP="00E755F8">
            <w:pPr>
              <w:spacing w:line="240" w:lineRule="atLeast"/>
              <w:jc w:val="center"/>
              <w:rPr>
                <w:rFonts w:ascii="HG丸ｺﾞｼｯｸM-PRO" w:eastAsia="HG丸ｺﾞｼｯｸM-PRO" w:hAnsi="ＭＳ 明朝"/>
                <w:spacing w:val="-10"/>
              </w:rPr>
            </w:pPr>
          </w:p>
        </w:tc>
        <w:tc>
          <w:tcPr>
            <w:tcW w:w="3300" w:type="dxa"/>
            <w:gridSpan w:val="2"/>
            <w:vMerge/>
            <w:vAlign w:val="center"/>
          </w:tcPr>
          <w:p w:rsidR="002D4B17" w:rsidRPr="009D019E" w:rsidRDefault="002D4B17" w:rsidP="00E755F8">
            <w:pPr>
              <w:spacing w:line="240" w:lineRule="atLeast"/>
              <w:rPr>
                <w:rFonts w:ascii="HG丸ｺﾞｼｯｸM-PRO" w:eastAsia="HG丸ｺﾞｼｯｸM-PRO" w:hAnsi="ＭＳ 明朝"/>
                <w:spacing w:val="-10"/>
              </w:rPr>
            </w:pPr>
          </w:p>
        </w:tc>
        <w:tc>
          <w:tcPr>
            <w:tcW w:w="1134" w:type="dxa"/>
            <w:gridSpan w:val="3"/>
            <w:vAlign w:val="center"/>
          </w:tcPr>
          <w:p w:rsidR="002D4B17" w:rsidRPr="009D019E" w:rsidRDefault="002D4B17" w:rsidP="00F43B18">
            <w:pPr>
              <w:spacing w:line="240" w:lineRule="atLeast"/>
              <w:jc w:val="center"/>
              <w:rPr>
                <w:rFonts w:ascii="HG丸ｺﾞｼｯｸM-PRO" w:eastAsia="HG丸ｺﾞｼｯｸM-PRO" w:hAnsi="ＭＳ 明朝"/>
                <w:spacing w:val="-10"/>
              </w:rPr>
            </w:pPr>
            <w:r w:rsidRPr="009D019E">
              <w:rPr>
                <w:rFonts w:ascii="HG丸ｺﾞｼｯｸM-PRO" w:eastAsia="HG丸ｺﾞｼｯｸM-PRO" w:hAnsi="ＭＳ 明朝" w:hint="eastAsia"/>
                <w:spacing w:val="-10"/>
              </w:rPr>
              <w:t>氏名</w:t>
            </w:r>
          </w:p>
        </w:tc>
        <w:tc>
          <w:tcPr>
            <w:tcW w:w="2811" w:type="dxa"/>
            <w:vAlign w:val="center"/>
          </w:tcPr>
          <w:p w:rsidR="002D4B17" w:rsidRPr="009D019E" w:rsidRDefault="002D4B17" w:rsidP="00E755F8">
            <w:pPr>
              <w:spacing w:line="240" w:lineRule="atLeast"/>
              <w:rPr>
                <w:rFonts w:ascii="HG丸ｺﾞｼｯｸM-PRO" w:eastAsia="HG丸ｺﾞｼｯｸM-PRO" w:hAnsi="ＭＳ 明朝"/>
                <w:spacing w:val="-10"/>
              </w:rPr>
            </w:pPr>
          </w:p>
        </w:tc>
      </w:tr>
      <w:tr w:rsidR="00E755F8" w:rsidRPr="009D019E" w:rsidTr="005C0336">
        <w:trPr>
          <w:trHeight w:hRule="exact" w:val="851"/>
        </w:trPr>
        <w:tc>
          <w:tcPr>
            <w:tcW w:w="1389" w:type="dxa"/>
            <w:vAlign w:val="center"/>
          </w:tcPr>
          <w:p w:rsidR="00E755F8" w:rsidRPr="009D019E" w:rsidRDefault="00E755F8" w:rsidP="00E755F8">
            <w:pPr>
              <w:spacing w:line="240" w:lineRule="atLeast"/>
              <w:jc w:val="center"/>
              <w:rPr>
                <w:rFonts w:ascii="HG丸ｺﾞｼｯｸM-PRO" w:eastAsia="HG丸ｺﾞｼｯｸM-PRO" w:hAnsi="ＭＳ 明朝"/>
                <w:spacing w:val="-10"/>
              </w:rPr>
            </w:pPr>
            <w:r w:rsidRPr="009D019E">
              <w:rPr>
                <w:rFonts w:ascii="HG丸ｺﾞｼｯｸM-PRO" w:eastAsia="HG丸ｺﾞｼｯｸM-PRO" w:hAnsi="ＭＳ 明朝" w:hint="eastAsia"/>
                <w:spacing w:val="-10"/>
              </w:rPr>
              <w:t>所在地</w:t>
            </w:r>
          </w:p>
        </w:tc>
        <w:tc>
          <w:tcPr>
            <w:tcW w:w="7245" w:type="dxa"/>
            <w:gridSpan w:val="6"/>
          </w:tcPr>
          <w:p w:rsidR="00E755F8" w:rsidRPr="009D019E" w:rsidRDefault="00E755F8" w:rsidP="00E755F8">
            <w:pPr>
              <w:spacing w:line="240" w:lineRule="atLeast"/>
              <w:rPr>
                <w:rFonts w:ascii="HG丸ｺﾞｼｯｸM-PRO" w:eastAsia="HG丸ｺﾞｼｯｸM-PRO" w:hAnsi="ＭＳ 明朝"/>
                <w:spacing w:val="-10"/>
              </w:rPr>
            </w:pPr>
            <w:r w:rsidRPr="009D019E">
              <w:rPr>
                <w:rFonts w:ascii="HG丸ｺﾞｼｯｸM-PRO" w:eastAsia="HG丸ｺﾞｼｯｸM-PRO" w:hAnsi="ＭＳ 明朝" w:hint="eastAsia"/>
                <w:spacing w:val="-10"/>
              </w:rPr>
              <w:t>〒</w:t>
            </w:r>
          </w:p>
        </w:tc>
      </w:tr>
      <w:tr w:rsidR="00E755F8" w:rsidRPr="009D019E" w:rsidTr="005D6336">
        <w:trPr>
          <w:trHeight w:hRule="exact" w:val="510"/>
        </w:trPr>
        <w:tc>
          <w:tcPr>
            <w:tcW w:w="1389" w:type="dxa"/>
            <w:vAlign w:val="center"/>
          </w:tcPr>
          <w:p w:rsidR="00E755F8" w:rsidRPr="009D019E" w:rsidRDefault="00E755F8" w:rsidP="00E755F8">
            <w:pPr>
              <w:spacing w:line="240" w:lineRule="atLeast"/>
              <w:jc w:val="center"/>
              <w:rPr>
                <w:rFonts w:ascii="HG丸ｺﾞｼｯｸM-PRO" w:eastAsia="HG丸ｺﾞｼｯｸM-PRO" w:hAnsi="ＭＳ 明朝"/>
                <w:spacing w:val="-10"/>
              </w:rPr>
            </w:pPr>
            <w:r w:rsidRPr="009D019E">
              <w:rPr>
                <w:rFonts w:ascii="HG丸ｺﾞｼｯｸM-PRO" w:eastAsia="HG丸ｺﾞｼｯｸM-PRO" w:hAnsi="ＭＳ 明朝" w:hint="eastAsia"/>
                <w:spacing w:val="-10"/>
              </w:rPr>
              <w:t>TEL</w:t>
            </w:r>
          </w:p>
        </w:tc>
        <w:tc>
          <w:tcPr>
            <w:tcW w:w="2961" w:type="dxa"/>
            <w:vAlign w:val="center"/>
          </w:tcPr>
          <w:p w:rsidR="00E755F8" w:rsidRPr="009D019E" w:rsidRDefault="00E755F8" w:rsidP="00E755F8">
            <w:pPr>
              <w:spacing w:line="240" w:lineRule="atLeast"/>
              <w:jc w:val="center"/>
              <w:rPr>
                <w:rFonts w:ascii="HG丸ｺﾞｼｯｸM-PRO" w:eastAsia="HG丸ｺﾞｼｯｸM-PRO" w:hAnsi="ＭＳ 明朝"/>
                <w:spacing w:val="-10"/>
              </w:rPr>
            </w:pPr>
            <w:r w:rsidRPr="009D019E">
              <w:rPr>
                <w:rFonts w:ascii="HG丸ｺﾞｼｯｸM-PRO" w:eastAsia="HG丸ｺﾞｼｯｸM-PRO" w:hAnsi="ＭＳ 明朝" w:hint="eastAsia"/>
                <w:spacing w:val="-10"/>
              </w:rPr>
              <w:t>－　　　　－</w:t>
            </w:r>
          </w:p>
        </w:tc>
        <w:tc>
          <w:tcPr>
            <w:tcW w:w="963" w:type="dxa"/>
            <w:gridSpan w:val="3"/>
            <w:vAlign w:val="center"/>
          </w:tcPr>
          <w:p w:rsidR="00E755F8" w:rsidRPr="009D019E" w:rsidRDefault="00E755F8" w:rsidP="00E755F8">
            <w:pPr>
              <w:spacing w:line="240" w:lineRule="atLeast"/>
              <w:jc w:val="center"/>
              <w:rPr>
                <w:rFonts w:ascii="HG丸ｺﾞｼｯｸM-PRO" w:eastAsia="HG丸ｺﾞｼｯｸM-PRO" w:hAnsi="ＭＳ 明朝"/>
                <w:spacing w:val="-10"/>
              </w:rPr>
            </w:pPr>
            <w:r w:rsidRPr="009D019E">
              <w:rPr>
                <w:rFonts w:ascii="HG丸ｺﾞｼｯｸM-PRO" w:eastAsia="HG丸ｺﾞｼｯｸM-PRO" w:hAnsi="ＭＳ 明朝" w:hint="eastAsia"/>
                <w:spacing w:val="-10"/>
              </w:rPr>
              <w:t>FAX</w:t>
            </w:r>
          </w:p>
        </w:tc>
        <w:tc>
          <w:tcPr>
            <w:tcW w:w="3321" w:type="dxa"/>
            <w:gridSpan w:val="2"/>
            <w:vAlign w:val="center"/>
          </w:tcPr>
          <w:p w:rsidR="00E755F8" w:rsidRPr="009D019E" w:rsidRDefault="00E755F8" w:rsidP="00E755F8">
            <w:pPr>
              <w:spacing w:line="240" w:lineRule="atLeast"/>
              <w:jc w:val="center"/>
              <w:rPr>
                <w:rFonts w:ascii="HG丸ｺﾞｼｯｸM-PRO" w:eastAsia="HG丸ｺﾞｼｯｸM-PRO" w:hAnsi="ＭＳ 明朝"/>
                <w:spacing w:val="-10"/>
              </w:rPr>
            </w:pPr>
            <w:r w:rsidRPr="009D019E">
              <w:rPr>
                <w:rFonts w:ascii="HG丸ｺﾞｼｯｸM-PRO" w:eastAsia="HG丸ｺﾞｼｯｸM-PRO" w:hAnsi="ＭＳ 明朝" w:hint="eastAsia"/>
                <w:spacing w:val="-10"/>
              </w:rPr>
              <w:t>－　　　　－</w:t>
            </w:r>
          </w:p>
        </w:tc>
      </w:tr>
      <w:tr w:rsidR="00E755F8" w:rsidRPr="009D019E" w:rsidTr="005D6336">
        <w:trPr>
          <w:trHeight w:hRule="exact" w:val="510"/>
        </w:trPr>
        <w:tc>
          <w:tcPr>
            <w:tcW w:w="1389" w:type="dxa"/>
            <w:tcBorders>
              <w:bottom w:val="double" w:sz="4" w:space="0" w:color="auto"/>
            </w:tcBorders>
            <w:vAlign w:val="center"/>
          </w:tcPr>
          <w:p w:rsidR="00E755F8" w:rsidRPr="009D019E" w:rsidRDefault="00E755F8" w:rsidP="00E755F8">
            <w:pPr>
              <w:spacing w:line="240" w:lineRule="atLeast"/>
              <w:jc w:val="center"/>
              <w:rPr>
                <w:rFonts w:ascii="HG丸ｺﾞｼｯｸM-PRO" w:eastAsia="HG丸ｺﾞｼｯｸM-PRO" w:hAnsi="ＭＳ 明朝"/>
                <w:spacing w:val="-10"/>
              </w:rPr>
            </w:pPr>
            <w:r w:rsidRPr="009D019E">
              <w:rPr>
                <w:rFonts w:ascii="HG丸ｺﾞｼｯｸM-PRO" w:eastAsia="HG丸ｺﾞｼｯｸM-PRO" w:hAnsi="ＭＳ 明朝" w:hint="eastAsia"/>
                <w:spacing w:val="-10"/>
              </w:rPr>
              <w:t>E-mail</w:t>
            </w:r>
          </w:p>
        </w:tc>
        <w:tc>
          <w:tcPr>
            <w:tcW w:w="7245" w:type="dxa"/>
            <w:gridSpan w:val="6"/>
            <w:tcBorders>
              <w:bottom w:val="double" w:sz="4" w:space="0" w:color="auto"/>
            </w:tcBorders>
            <w:vAlign w:val="center"/>
          </w:tcPr>
          <w:p w:rsidR="00E755F8" w:rsidRPr="009D019E" w:rsidRDefault="00E755F8" w:rsidP="00E266C0">
            <w:pPr>
              <w:spacing w:line="240" w:lineRule="atLeast"/>
              <w:rPr>
                <w:rFonts w:ascii="HG丸ｺﾞｼｯｸM-PRO" w:eastAsia="HG丸ｺﾞｼｯｸM-PRO" w:hAnsi="ＭＳ 明朝"/>
                <w:spacing w:val="-10"/>
                <w:sz w:val="18"/>
              </w:rPr>
            </w:pPr>
          </w:p>
        </w:tc>
      </w:tr>
      <w:tr w:rsidR="00F628FE" w:rsidRPr="009D019E" w:rsidTr="005D6336">
        <w:trPr>
          <w:trHeight w:hRule="exact" w:val="454"/>
        </w:trPr>
        <w:tc>
          <w:tcPr>
            <w:tcW w:w="1389" w:type="dxa"/>
            <w:tcBorders>
              <w:top w:val="double" w:sz="4" w:space="0" w:color="auto"/>
              <w:bottom w:val="single" w:sz="4" w:space="0" w:color="auto"/>
            </w:tcBorders>
            <w:vAlign w:val="center"/>
          </w:tcPr>
          <w:p w:rsidR="00F628FE" w:rsidRPr="009D019E" w:rsidRDefault="00F628FE" w:rsidP="00E755F8">
            <w:pPr>
              <w:spacing w:line="240" w:lineRule="atLeast"/>
              <w:jc w:val="center"/>
              <w:rPr>
                <w:rFonts w:ascii="HG丸ｺﾞｼｯｸM-PRO" w:eastAsia="HG丸ｺﾞｼｯｸM-PRO" w:hAnsi="ＭＳ 明朝"/>
                <w:spacing w:val="-10"/>
              </w:rPr>
            </w:pPr>
            <w:r>
              <w:rPr>
                <w:rFonts w:ascii="HG丸ｺﾞｼｯｸM-PRO" w:eastAsia="HG丸ｺﾞｼｯｸM-PRO" w:hAnsi="ＭＳ 明朝" w:hint="eastAsia"/>
                <w:spacing w:val="-10"/>
              </w:rPr>
              <w:t>アンケート1</w:t>
            </w:r>
          </w:p>
        </w:tc>
        <w:tc>
          <w:tcPr>
            <w:tcW w:w="3867" w:type="dxa"/>
            <w:gridSpan w:val="3"/>
            <w:tcBorders>
              <w:top w:val="double" w:sz="4" w:space="0" w:color="auto"/>
              <w:bottom w:val="single" w:sz="4" w:space="0" w:color="auto"/>
            </w:tcBorders>
            <w:vAlign w:val="center"/>
          </w:tcPr>
          <w:p w:rsidR="00F628FE" w:rsidRPr="009D019E" w:rsidRDefault="00597781" w:rsidP="00F628FE">
            <w:pPr>
              <w:spacing w:line="240" w:lineRule="atLeast"/>
              <w:rPr>
                <w:rFonts w:ascii="HG丸ｺﾞｼｯｸM-PRO" w:eastAsia="HG丸ｺﾞｼｯｸM-PRO" w:hAnsi="ＭＳ 明朝"/>
                <w:spacing w:val="-10"/>
                <w:sz w:val="18"/>
              </w:rPr>
            </w:pPr>
            <w:r>
              <w:rPr>
                <w:rFonts w:ascii="HG丸ｺﾞｼｯｸM-PRO" w:eastAsia="HG丸ｺﾞｼｯｸM-PRO" w:hAnsi="ＭＳ 明朝" w:hint="eastAsia"/>
                <w:spacing w:val="-10"/>
                <w:sz w:val="18"/>
              </w:rPr>
              <w:t>貴社の</w:t>
            </w:r>
            <w:r w:rsidR="00F56B01">
              <w:rPr>
                <w:rFonts w:ascii="HG丸ｺﾞｼｯｸM-PRO" w:eastAsia="HG丸ｺﾞｼｯｸM-PRO" w:hAnsi="ＭＳ 明朝" w:hint="eastAsia"/>
                <w:spacing w:val="-10"/>
                <w:sz w:val="18"/>
              </w:rPr>
              <w:t>業種は？（例 食料品製造業　など）</w:t>
            </w:r>
          </w:p>
        </w:tc>
        <w:tc>
          <w:tcPr>
            <w:tcW w:w="3378" w:type="dxa"/>
            <w:gridSpan w:val="3"/>
            <w:tcBorders>
              <w:top w:val="double" w:sz="4" w:space="0" w:color="auto"/>
              <w:bottom w:val="single" w:sz="4" w:space="0" w:color="auto"/>
            </w:tcBorders>
            <w:vAlign w:val="center"/>
          </w:tcPr>
          <w:p w:rsidR="00F628FE" w:rsidRPr="009D019E" w:rsidRDefault="00F628FE" w:rsidP="003C4B0F">
            <w:pPr>
              <w:spacing w:line="240" w:lineRule="atLeast"/>
              <w:jc w:val="center"/>
              <w:rPr>
                <w:rFonts w:ascii="HG丸ｺﾞｼｯｸM-PRO" w:eastAsia="HG丸ｺﾞｼｯｸM-PRO" w:hAnsi="ＭＳ 明朝"/>
                <w:spacing w:val="-10"/>
                <w:sz w:val="18"/>
              </w:rPr>
            </w:pPr>
          </w:p>
        </w:tc>
      </w:tr>
      <w:tr w:rsidR="00F628FE" w:rsidRPr="009D019E" w:rsidTr="005D6336">
        <w:trPr>
          <w:trHeight w:hRule="exact" w:val="454"/>
        </w:trPr>
        <w:tc>
          <w:tcPr>
            <w:tcW w:w="1389" w:type="dxa"/>
            <w:tcBorders>
              <w:top w:val="single" w:sz="4" w:space="0" w:color="auto"/>
              <w:bottom w:val="single" w:sz="4" w:space="0" w:color="auto"/>
            </w:tcBorders>
            <w:vAlign w:val="center"/>
          </w:tcPr>
          <w:p w:rsidR="00F628FE" w:rsidRPr="009D019E" w:rsidRDefault="00F628FE" w:rsidP="006D7506">
            <w:pPr>
              <w:spacing w:line="240" w:lineRule="atLeast"/>
              <w:jc w:val="center"/>
              <w:rPr>
                <w:rFonts w:ascii="HG丸ｺﾞｼｯｸM-PRO" w:eastAsia="HG丸ｺﾞｼｯｸM-PRO" w:hAnsi="ＭＳ 明朝"/>
                <w:spacing w:val="-10"/>
              </w:rPr>
            </w:pPr>
            <w:r>
              <w:rPr>
                <w:rFonts w:ascii="HG丸ｺﾞｼｯｸM-PRO" w:eastAsia="HG丸ｺﾞｼｯｸM-PRO" w:hAnsi="ＭＳ 明朝" w:hint="eastAsia"/>
                <w:spacing w:val="-10"/>
              </w:rPr>
              <w:t>アンケート2</w:t>
            </w:r>
          </w:p>
        </w:tc>
        <w:tc>
          <w:tcPr>
            <w:tcW w:w="3867" w:type="dxa"/>
            <w:gridSpan w:val="3"/>
            <w:tcBorders>
              <w:top w:val="single" w:sz="4" w:space="0" w:color="auto"/>
              <w:bottom w:val="single" w:sz="4" w:space="0" w:color="auto"/>
            </w:tcBorders>
            <w:vAlign w:val="center"/>
          </w:tcPr>
          <w:p w:rsidR="00FC2BA3" w:rsidRDefault="00F56B01" w:rsidP="00F628FE">
            <w:pPr>
              <w:spacing w:line="240" w:lineRule="atLeast"/>
              <w:rPr>
                <w:rFonts w:ascii="HG丸ｺﾞｼｯｸM-PRO" w:eastAsia="HG丸ｺﾞｼｯｸM-PRO" w:hAnsi="ＭＳ 明朝"/>
                <w:spacing w:val="-10"/>
                <w:sz w:val="18"/>
              </w:rPr>
            </w:pPr>
            <w:r>
              <w:rPr>
                <w:rFonts w:ascii="HG丸ｺﾞｼｯｸM-PRO" w:eastAsia="HG丸ｺﾞｼｯｸM-PRO" w:hAnsi="ＭＳ 明朝" w:hint="eastAsia"/>
                <w:spacing w:val="-10"/>
                <w:sz w:val="18"/>
              </w:rPr>
              <w:t>業務でpH計を使用されていますか？</w:t>
            </w:r>
          </w:p>
        </w:tc>
        <w:tc>
          <w:tcPr>
            <w:tcW w:w="3378" w:type="dxa"/>
            <w:gridSpan w:val="3"/>
            <w:tcBorders>
              <w:top w:val="single" w:sz="4" w:space="0" w:color="auto"/>
              <w:bottom w:val="single" w:sz="4" w:space="0" w:color="auto"/>
            </w:tcBorders>
            <w:vAlign w:val="center"/>
          </w:tcPr>
          <w:p w:rsidR="00F628FE" w:rsidRPr="009D019E" w:rsidRDefault="00FC2BA3" w:rsidP="003C4B0F">
            <w:pPr>
              <w:spacing w:line="240" w:lineRule="atLeast"/>
              <w:jc w:val="center"/>
              <w:rPr>
                <w:rFonts w:ascii="HG丸ｺﾞｼｯｸM-PRO" w:eastAsia="HG丸ｺﾞｼｯｸM-PRO" w:hAnsi="ＭＳ 明朝"/>
                <w:spacing w:val="-10"/>
                <w:sz w:val="18"/>
              </w:rPr>
            </w:pPr>
            <w:r>
              <w:rPr>
                <w:rFonts w:ascii="HG丸ｺﾞｼｯｸM-PRO" w:eastAsia="HG丸ｺﾞｼｯｸM-PRO" w:hAnsi="ＭＳ 明朝" w:hint="eastAsia"/>
                <w:spacing w:val="-10"/>
                <w:sz w:val="18"/>
              </w:rPr>
              <w:t>はい</w:t>
            </w:r>
            <w:r>
              <w:rPr>
                <w:rFonts w:ascii="HG丸ｺﾞｼｯｸM-PRO" w:eastAsia="HG丸ｺﾞｼｯｸM-PRO" w:hAnsi="ＭＳ 明朝"/>
                <w:spacing w:val="-10"/>
                <w:sz w:val="18"/>
              </w:rPr>
              <w:tab/>
            </w:r>
            <w:r>
              <w:rPr>
                <w:rFonts w:ascii="HG丸ｺﾞｼｯｸM-PRO" w:eastAsia="HG丸ｺﾞｼｯｸM-PRO" w:hAnsi="ＭＳ 明朝" w:hint="eastAsia"/>
                <w:spacing w:val="-10"/>
                <w:sz w:val="18"/>
              </w:rPr>
              <w:tab/>
              <w:t>いいえ</w:t>
            </w:r>
          </w:p>
        </w:tc>
      </w:tr>
      <w:tr w:rsidR="00FC2BA3" w:rsidRPr="009D019E" w:rsidTr="005D6336">
        <w:trPr>
          <w:trHeight w:hRule="exact" w:val="454"/>
        </w:trPr>
        <w:tc>
          <w:tcPr>
            <w:tcW w:w="1389" w:type="dxa"/>
            <w:tcBorders>
              <w:top w:val="single" w:sz="4" w:space="0" w:color="auto"/>
              <w:bottom w:val="single" w:sz="4" w:space="0" w:color="auto"/>
            </w:tcBorders>
            <w:vAlign w:val="center"/>
          </w:tcPr>
          <w:p w:rsidR="00FC2BA3" w:rsidRDefault="00FC2BA3" w:rsidP="00F628FE">
            <w:pPr>
              <w:spacing w:line="240" w:lineRule="atLeast"/>
              <w:rPr>
                <w:rFonts w:ascii="HG丸ｺﾞｼｯｸM-PRO" w:eastAsia="HG丸ｺﾞｼｯｸM-PRO" w:hAnsi="ＭＳ 明朝"/>
                <w:spacing w:val="-10"/>
              </w:rPr>
            </w:pPr>
            <w:r>
              <w:rPr>
                <w:rFonts w:ascii="HG丸ｺﾞｼｯｸM-PRO" w:eastAsia="HG丸ｺﾞｼｯｸM-PRO" w:hAnsi="ＭＳ 明朝" w:hint="eastAsia"/>
                <w:spacing w:val="-10"/>
              </w:rPr>
              <w:t>アンケート3</w:t>
            </w:r>
          </w:p>
        </w:tc>
        <w:tc>
          <w:tcPr>
            <w:tcW w:w="3867" w:type="dxa"/>
            <w:gridSpan w:val="3"/>
            <w:tcBorders>
              <w:top w:val="single" w:sz="4" w:space="0" w:color="auto"/>
              <w:bottom w:val="single" w:sz="4" w:space="0" w:color="auto"/>
            </w:tcBorders>
            <w:vAlign w:val="center"/>
          </w:tcPr>
          <w:p w:rsidR="00FC2BA3" w:rsidRDefault="00F56B01" w:rsidP="00247893">
            <w:pPr>
              <w:spacing w:line="240" w:lineRule="atLeast"/>
              <w:rPr>
                <w:rFonts w:ascii="HG丸ｺﾞｼｯｸM-PRO" w:eastAsia="HG丸ｺﾞｼｯｸM-PRO" w:hAnsi="ＭＳ 明朝"/>
                <w:spacing w:val="-10"/>
                <w:sz w:val="18"/>
              </w:rPr>
            </w:pPr>
            <w:r>
              <w:rPr>
                <w:rFonts w:ascii="HG丸ｺﾞｼｯｸM-PRO" w:eastAsia="HG丸ｺﾞｼｯｸM-PRO" w:hAnsi="ＭＳ 明朝" w:hint="eastAsia"/>
                <w:spacing w:val="-10"/>
                <w:sz w:val="18"/>
              </w:rPr>
              <w:t>pH</w:t>
            </w:r>
            <w:r w:rsidR="0027111E">
              <w:rPr>
                <w:rFonts w:ascii="HG丸ｺﾞｼｯｸM-PRO" w:eastAsia="HG丸ｺﾞｼｯｸM-PRO" w:hAnsi="ＭＳ 明朝" w:hint="eastAsia"/>
                <w:spacing w:val="-10"/>
                <w:sz w:val="18"/>
              </w:rPr>
              <w:t>計の使用経験年数は</w:t>
            </w:r>
            <w:r>
              <w:rPr>
                <w:rFonts w:ascii="HG丸ｺﾞｼｯｸM-PRO" w:eastAsia="HG丸ｺﾞｼｯｸM-PRO" w:hAnsi="ＭＳ 明朝" w:hint="eastAsia"/>
                <w:spacing w:val="-10"/>
                <w:sz w:val="18"/>
              </w:rPr>
              <w:t>？</w:t>
            </w:r>
          </w:p>
        </w:tc>
        <w:tc>
          <w:tcPr>
            <w:tcW w:w="3378" w:type="dxa"/>
            <w:gridSpan w:val="3"/>
            <w:tcBorders>
              <w:top w:val="single" w:sz="4" w:space="0" w:color="auto"/>
              <w:bottom w:val="single" w:sz="4" w:space="0" w:color="auto"/>
            </w:tcBorders>
            <w:tcMar>
              <w:right w:w="567" w:type="dxa"/>
            </w:tcMar>
            <w:vAlign w:val="center"/>
          </w:tcPr>
          <w:p w:rsidR="00FC2BA3" w:rsidRPr="009D019E" w:rsidRDefault="00F56B01" w:rsidP="00F56B01">
            <w:pPr>
              <w:spacing w:line="240" w:lineRule="atLeast"/>
              <w:jc w:val="right"/>
              <w:rPr>
                <w:rFonts w:ascii="HG丸ｺﾞｼｯｸM-PRO" w:eastAsia="HG丸ｺﾞｼｯｸM-PRO" w:hAnsi="ＭＳ 明朝"/>
                <w:spacing w:val="-10"/>
                <w:sz w:val="18"/>
              </w:rPr>
            </w:pPr>
            <w:r>
              <w:rPr>
                <w:rFonts w:ascii="HG丸ｺﾞｼｯｸM-PRO" w:eastAsia="HG丸ｺﾞｼｯｸM-PRO" w:hAnsi="ＭＳ 明朝" w:hint="eastAsia"/>
                <w:spacing w:val="-10"/>
                <w:sz w:val="18"/>
              </w:rPr>
              <w:t>年</w:t>
            </w:r>
          </w:p>
        </w:tc>
      </w:tr>
    </w:tbl>
    <w:p w:rsidR="003F0337" w:rsidRDefault="003F0337" w:rsidP="0082630B">
      <w:pPr>
        <w:spacing w:line="20" w:lineRule="exact"/>
        <w:rPr>
          <w:szCs w:val="21"/>
        </w:rPr>
      </w:pPr>
    </w:p>
    <w:p w:rsidR="00570316" w:rsidRPr="003A555F" w:rsidRDefault="00AE6D5F" w:rsidP="00570316">
      <w:pPr>
        <w:ind w:left="851" w:hanging="851"/>
        <w:rPr>
          <w:rFonts w:ascii="HG丸ｺﾞｼｯｸM-PRO" w:eastAsia="HG丸ｺﾞｼｯｸM-PRO" w:hAnsi="HG丸ｺﾞｼｯｸM-PRO"/>
          <w:szCs w:val="21"/>
        </w:rPr>
      </w:pPr>
      <w:r w:rsidRPr="003A555F">
        <w:rPr>
          <w:rFonts w:ascii="HG丸ｺﾞｼｯｸM-PRO" w:eastAsia="HG丸ｺﾞｼｯｸM-PRO" w:hAnsi="HG丸ｺﾞｼｯｸM-PRO" w:hint="eastAsia"/>
          <w:szCs w:val="21"/>
        </w:rPr>
        <w:t>※記入していただいた内容は、</w:t>
      </w:r>
      <w:r w:rsidR="00976DAA">
        <w:rPr>
          <w:rFonts w:ascii="HG丸ｺﾞｼｯｸM-PRO" w:eastAsia="HG丸ｺﾞｼｯｸM-PRO" w:hAnsi="HG丸ｺﾞｼｯｸM-PRO" w:hint="eastAsia"/>
          <w:szCs w:val="21"/>
        </w:rPr>
        <w:t>本研修の運営管理に利用し</w:t>
      </w:r>
      <w:r w:rsidR="00792833">
        <w:rPr>
          <w:rFonts w:ascii="HG丸ｺﾞｼｯｸM-PRO" w:eastAsia="HG丸ｺﾞｼｯｸM-PRO" w:hAnsi="HG丸ｺﾞｼｯｸM-PRO" w:hint="eastAsia"/>
          <w:szCs w:val="21"/>
        </w:rPr>
        <w:t>、</w:t>
      </w:r>
      <w:r w:rsidR="00976DAA" w:rsidRPr="00976DAA">
        <w:rPr>
          <w:rFonts w:ascii="HG丸ｺﾞｼｯｸM-PRO" w:eastAsia="HG丸ｺﾞｼｯｸM-PRO" w:hAnsi="HG丸ｺﾞｼｯｸM-PRO" w:hint="eastAsia"/>
          <w:szCs w:val="21"/>
        </w:rPr>
        <w:t>他の目的で利用することはありません。</w:t>
      </w:r>
    </w:p>
    <w:sectPr w:rsidR="00570316" w:rsidRPr="003A555F" w:rsidSect="00DF093C">
      <w:pgSz w:w="11906" w:h="16838" w:code="9"/>
      <w:pgMar w:top="964" w:right="1077" w:bottom="720" w:left="158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6B" w:rsidRDefault="00D5086B" w:rsidP="00A06D59">
      <w:r>
        <w:separator/>
      </w:r>
    </w:p>
  </w:endnote>
  <w:endnote w:type="continuationSeparator" w:id="0">
    <w:p w:rsidR="00D5086B" w:rsidRDefault="00D5086B" w:rsidP="00A0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6B" w:rsidRDefault="00D5086B" w:rsidP="00A06D59">
      <w:r>
        <w:separator/>
      </w:r>
    </w:p>
  </w:footnote>
  <w:footnote w:type="continuationSeparator" w:id="0">
    <w:p w:rsidR="00D5086B" w:rsidRDefault="00D5086B" w:rsidP="00A06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094F4"/>
    <w:lvl w:ilvl="0">
      <w:start w:val="1"/>
      <w:numFmt w:val="decimal"/>
      <w:lvlText w:val="%1."/>
      <w:lvlJc w:val="left"/>
      <w:pPr>
        <w:tabs>
          <w:tab w:val="num" w:pos="2061"/>
        </w:tabs>
        <w:ind w:left="2061" w:hanging="360"/>
      </w:pPr>
    </w:lvl>
  </w:abstractNum>
  <w:abstractNum w:abstractNumId="1">
    <w:nsid w:val="FFFFFF7D"/>
    <w:multiLevelType w:val="singleLevel"/>
    <w:tmpl w:val="42CE626E"/>
    <w:lvl w:ilvl="0">
      <w:start w:val="1"/>
      <w:numFmt w:val="decimal"/>
      <w:lvlText w:val="%1."/>
      <w:lvlJc w:val="left"/>
      <w:pPr>
        <w:tabs>
          <w:tab w:val="num" w:pos="1636"/>
        </w:tabs>
        <w:ind w:left="1636" w:hanging="360"/>
      </w:pPr>
    </w:lvl>
  </w:abstractNum>
  <w:abstractNum w:abstractNumId="2">
    <w:nsid w:val="FFFFFF7E"/>
    <w:multiLevelType w:val="singleLevel"/>
    <w:tmpl w:val="16004604"/>
    <w:lvl w:ilvl="0">
      <w:start w:val="1"/>
      <w:numFmt w:val="decimal"/>
      <w:lvlText w:val="%1."/>
      <w:lvlJc w:val="left"/>
      <w:pPr>
        <w:tabs>
          <w:tab w:val="num" w:pos="1211"/>
        </w:tabs>
        <w:ind w:left="1211" w:hanging="360"/>
      </w:pPr>
    </w:lvl>
  </w:abstractNum>
  <w:abstractNum w:abstractNumId="3">
    <w:nsid w:val="FFFFFF7F"/>
    <w:multiLevelType w:val="singleLevel"/>
    <w:tmpl w:val="B51693AC"/>
    <w:lvl w:ilvl="0">
      <w:start w:val="1"/>
      <w:numFmt w:val="decimal"/>
      <w:lvlText w:val="%1."/>
      <w:lvlJc w:val="left"/>
      <w:pPr>
        <w:tabs>
          <w:tab w:val="num" w:pos="785"/>
        </w:tabs>
        <w:ind w:left="785" w:hanging="360"/>
      </w:pPr>
    </w:lvl>
  </w:abstractNum>
  <w:abstractNum w:abstractNumId="4">
    <w:nsid w:val="FFFFFF80"/>
    <w:multiLevelType w:val="singleLevel"/>
    <w:tmpl w:val="D7B6DB5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1CAA003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8C1219F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10ACDDF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90AA3A4E"/>
    <w:lvl w:ilvl="0">
      <w:start w:val="1"/>
      <w:numFmt w:val="decimal"/>
      <w:lvlText w:val="%1."/>
      <w:lvlJc w:val="left"/>
      <w:pPr>
        <w:tabs>
          <w:tab w:val="num" w:pos="17489"/>
        </w:tabs>
        <w:ind w:left="17489" w:hanging="360"/>
      </w:pPr>
    </w:lvl>
  </w:abstractNum>
  <w:abstractNum w:abstractNumId="9">
    <w:nsid w:val="FFFFFF89"/>
    <w:multiLevelType w:val="singleLevel"/>
    <w:tmpl w:val="72246882"/>
    <w:lvl w:ilvl="0">
      <w:start w:val="1"/>
      <w:numFmt w:val="bullet"/>
      <w:lvlText w:val=""/>
      <w:lvlJc w:val="left"/>
      <w:pPr>
        <w:tabs>
          <w:tab w:val="num" w:pos="360"/>
        </w:tabs>
        <w:ind w:left="360" w:hanging="360"/>
      </w:pPr>
      <w:rPr>
        <w:rFonts w:ascii="Wingdings" w:hAnsi="Wingdings" w:hint="default"/>
      </w:rPr>
    </w:lvl>
  </w:abstractNum>
  <w:abstractNum w:abstractNumId="10">
    <w:nsid w:val="09EF5149"/>
    <w:multiLevelType w:val="hybridMultilevel"/>
    <w:tmpl w:val="84982F92"/>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9F752ED"/>
    <w:multiLevelType w:val="singleLevel"/>
    <w:tmpl w:val="1E169BAA"/>
    <w:lvl w:ilvl="0">
      <w:numFmt w:val="bullet"/>
      <w:lvlText w:val="＊"/>
      <w:lvlJc w:val="left"/>
      <w:pPr>
        <w:tabs>
          <w:tab w:val="num" w:pos="2700"/>
        </w:tabs>
        <w:ind w:left="2700" w:hanging="165"/>
      </w:pPr>
      <w:rPr>
        <w:rFonts w:ascii="ＭＳ Ｐゴシック" w:eastAsia="ＭＳ Ｐゴシック" w:hAnsi="Century" w:hint="eastAsia"/>
      </w:rPr>
    </w:lvl>
  </w:abstractNum>
  <w:abstractNum w:abstractNumId="12">
    <w:nsid w:val="64183960"/>
    <w:multiLevelType w:val="singleLevel"/>
    <w:tmpl w:val="9CAE48EC"/>
    <w:lvl w:ilvl="0">
      <w:start w:val="1"/>
      <w:numFmt w:val="decimalFullWidth"/>
      <w:lvlText w:val="%1．"/>
      <w:lvlJc w:val="left"/>
      <w:pPr>
        <w:tabs>
          <w:tab w:val="num" w:pos="668"/>
        </w:tabs>
        <w:ind w:left="668" w:hanging="390"/>
      </w:pPr>
      <w:rPr>
        <w:rFonts w:hint="eastAsia"/>
      </w:rPr>
    </w:lvl>
  </w:abstractNum>
  <w:abstractNum w:abstractNumId="13">
    <w:nsid w:val="6BBB347F"/>
    <w:multiLevelType w:val="singleLevel"/>
    <w:tmpl w:val="5F1A0772"/>
    <w:lvl w:ilvl="0">
      <w:numFmt w:val="bullet"/>
      <w:lvlText w:val="＊"/>
      <w:lvlJc w:val="left"/>
      <w:pPr>
        <w:tabs>
          <w:tab w:val="num" w:pos="863"/>
        </w:tabs>
        <w:ind w:left="863" w:hanging="195"/>
      </w:pPr>
      <w:rPr>
        <w:rFonts w:ascii="ＭＳ 明朝" w:eastAsia="ＭＳ 明朝" w:hAnsi="Century" w:hint="eastAsia"/>
      </w:rPr>
    </w:lvl>
  </w:abstractNum>
  <w:abstractNum w:abstractNumId="14">
    <w:nsid w:val="73124005"/>
    <w:multiLevelType w:val="singleLevel"/>
    <w:tmpl w:val="84984F28"/>
    <w:lvl w:ilvl="0">
      <w:start w:val="1"/>
      <w:numFmt w:val="decimalFullWidth"/>
      <w:lvlText w:val="%1．"/>
      <w:lvlJc w:val="left"/>
      <w:pPr>
        <w:tabs>
          <w:tab w:val="num" w:pos="758"/>
        </w:tabs>
        <w:ind w:left="758" w:hanging="480"/>
      </w:pPr>
      <w:rPr>
        <w:rFonts w:hint="eastAsia"/>
      </w:rPr>
    </w:lvl>
  </w:abstractNum>
  <w:abstractNum w:abstractNumId="15">
    <w:nsid w:val="731D63B9"/>
    <w:multiLevelType w:val="hybridMultilevel"/>
    <w:tmpl w:val="5538A706"/>
    <w:lvl w:ilvl="0" w:tplc="E48A19C8">
      <w:start w:val="2"/>
      <w:numFmt w:val="japaneseCounting"/>
      <w:lvlText w:val="第%1部"/>
      <w:lvlJc w:val="left"/>
      <w:pPr>
        <w:tabs>
          <w:tab w:val="num" w:pos="2310"/>
        </w:tabs>
        <w:ind w:left="2310" w:hanging="84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
  <w:drawingGridVerticalSpacing w:val="3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57"/>
    <w:rsid w:val="00000093"/>
    <w:rsid w:val="000119A1"/>
    <w:rsid w:val="00034045"/>
    <w:rsid w:val="00044B28"/>
    <w:rsid w:val="000464D8"/>
    <w:rsid w:val="00051715"/>
    <w:rsid w:val="000572E1"/>
    <w:rsid w:val="0006510C"/>
    <w:rsid w:val="00097A09"/>
    <w:rsid w:val="000D100B"/>
    <w:rsid w:val="000D4950"/>
    <w:rsid w:val="00114499"/>
    <w:rsid w:val="0012093A"/>
    <w:rsid w:val="001262D5"/>
    <w:rsid w:val="0013367A"/>
    <w:rsid w:val="00163996"/>
    <w:rsid w:val="00177C6F"/>
    <w:rsid w:val="00190F59"/>
    <w:rsid w:val="001A2C06"/>
    <w:rsid w:val="001A57A9"/>
    <w:rsid w:val="001A59D2"/>
    <w:rsid w:val="001A71FE"/>
    <w:rsid w:val="001A7E58"/>
    <w:rsid w:val="001C1553"/>
    <w:rsid w:val="001C238A"/>
    <w:rsid w:val="001C5074"/>
    <w:rsid w:val="001D651C"/>
    <w:rsid w:val="001E5B61"/>
    <w:rsid w:val="001E769B"/>
    <w:rsid w:val="001F28EB"/>
    <w:rsid w:val="00215B9A"/>
    <w:rsid w:val="00221326"/>
    <w:rsid w:val="002617BE"/>
    <w:rsid w:val="0027111E"/>
    <w:rsid w:val="002B019E"/>
    <w:rsid w:val="002C147A"/>
    <w:rsid w:val="002D4B17"/>
    <w:rsid w:val="002D50A2"/>
    <w:rsid w:val="00327E39"/>
    <w:rsid w:val="00334AA4"/>
    <w:rsid w:val="0034205E"/>
    <w:rsid w:val="00370778"/>
    <w:rsid w:val="00376861"/>
    <w:rsid w:val="003A03B6"/>
    <w:rsid w:val="003A41B1"/>
    <w:rsid w:val="003A555F"/>
    <w:rsid w:val="003B2F64"/>
    <w:rsid w:val="003B4751"/>
    <w:rsid w:val="003C1D57"/>
    <w:rsid w:val="003C3A08"/>
    <w:rsid w:val="003C4B0F"/>
    <w:rsid w:val="003D22FF"/>
    <w:rsid w:val="003F0337"/>
    <w:rsid w:val="004014BE"/>
    <w:rsid w:val="00404D5A"/>
    <w:rsid w:val="0043252D"/>
    <w:rsid w:val="00436F46"/>
    <w:rsid w:val="00443D21"/>
    <w:rsid w:val="0045579B"/>
    <w:rsid w:val="00463B23"/>
    <w:rsid w:val="004C42F8"/>
    <w:rsid w:val="004D2676"/>
    <w:rsid w:val="004D46D7"/>
    <w:rsid w:val="005315D9"/>
    <w:rsid w:val="00570316"/>
    <w:rsid w:val="00583046"/>
    <w:rsid w:val="00597781"/>
    <w:rsid w:val="005B0827"/>
    <w:rsid w:val="005C0336"/>
    <w:rsid w:val="005D5EFB"/>
    <w:rsid w:val="005D6336"/>
    <w:rsid w:val="005F6CDB"/>
    <w:rsid w:val="005F6FBE"/>
    <w:rsid w:val="00602E1A"/>
    <w:rsid w:val="00633E4A"/>
    <w:rsid w:val="00636FD4"/>
    <w:rsid w:val="00647194"/>
    <w:rsid w:val="00650479"/>
    <w:rsid w:val="006916A6"/>
    <w:rsid w:val="006A0083"/>
    <w:rsid w:val="006A0821"/>
    <w:rsid w:val="006B54A1"/>
    <w:rsid w:val="006E2BC3"/>
    <w:rsid w:val="00705BA2"/>
    <w:rsid w:val="0071466A"/>
    <w:rsid w:val="007256A5"/>
    <w:rsid w:val="00734C8E"/>
    <w:rsid w:val="007401D1"/>
    <w:rsid w:val="0078048D"/>
    <w:rsid w:val="00792833"/>
    <w:rsid w:val="007B6C41"/>
    <w:rsid w:val="007C3143"/>
    <w:rsid w:val="007C4C2E"/>
    <w:rsid w:val="007C6A67"/>
    <w:rsid w:val="007E3E45"/>
    <w:rsid w:val="007E4985"/>
    <w:rsid w:val="00825717"/>
    <w:rsid w:val="0082630B"/>
    <w:rsid w:val="008345A4"/>
    <w:rsid w:val="00836468"/>
    <w:rsid w:val="008534FA"/>
    <w:rsid w:val="00870679"/>
    <w:rsid w:val="00873524"/>
    <w:rsid w:val="00896790"/>
    <w:rsid w:val="008A36D3"/>
    <w:rsid w:val="008C5697"/>
    <w:rsid w:val="008E36F5"/>
    <w:rsid w:val="008F2207"/>
    <w:rsid w:val="008F58DE"/>
    <w:rsid w:val="008F725A"/>
    <w:rsid w:val="009102EE"/>
    <w:rsid w:val="00914F8E"/>
    <w:rsid w:val="00976DAA"/>
    <w:rsid w:val="009901CC"/>
    <w:rsid w:val="00993D0E"/>
    <w:rsid w:val="009A55CD"/>
    <w:rsid w:val="009D161B"/>
    <w:rsid w:val="009D4BD0"/>
    <w:rsid w:val="009D5701"/>
    <w:rsid w:val="009D741D"/>
    <w:rsid w:val="009F65E5"/>
    <w:rsid w:val="00A025F8"/>
    <w:rsid w:val="00A027AB"/>
    <w:rsid w:val="00A06D59"/>
    <w:rsid w:val="00A10908"/>
    <w:rsid w:val="00A220BB"/>
    <w:rsid w:val="00A22B85"/>
    <w:rsid w:val="00A22EBD"/>
    <w:rsid w:val="00A8402C"/>
    <w:rsid w:val="00A85989"/>
    <w:rsid w:val="00A867ED"/>
    <w:rsid w:val="00AA027F"/>
    <w:rsid w:val="00AA1CCD"/>
    <w:rsid w:val="00AA423A"/>
    <w:rsid w:val="00AB2E5F"/>
    <w:rsid w:val="00AD31D3"/>
    <w:rsid w:val="00AE6D5F"/>
    <w:rsid w:val="00B16F5C"/>
    <w:rsid w:val="00B1789A"/>
    <w:rsid w:val="00B7332B"/>
    <w:rsid w:val="00B94C1D"/>
    <w:rsid w:val="00BA4A26"/>
    <w:rsid w:val="00BC5D30"/>
    <w:rsid w:val="00C20B93"/>
    <w:rsid w:val="00C218DF"/>
    <w:rsid w:val="00C24A77"/>
    <w:rsid w:val="00C74F56"/>
    <w:rsid w:val="00CB2B32"/>
    <w:rsid w:val="00CB70E1"/>
    <w:rsid w:val="00CD229F"/>
    <w:rsid w:val="00CE589F"/>
    <w:rsid w:val="00CE6281"/>
    <w:rsid w:val="00D03D4E"/>
    <w:rsid w:val="00D113E5"/>
    <w:rsid w:val="00D16897"/>
    <w:rsid w:val="00D23F0F"/>
    <w:rsid w:val="00D3116D"/>
    <w:rsid w:val="00D50773"/>
    <w:rsid w:val="00D5086B"/>
    <w:rsid w:val="00D56FDC"/>
    <w:rsid w:val="00D6617F"/>
    <w:rsid w:val="00D868AB"/>
    <w:rsid w:val="00D95883"/>
    <w:rsid w:val="00DA15D0"/>
    <w:rsid w:val="00DD609A"/>
    <w:rsid w:val="00DE3874"/>
    <w:rsid w:val="00DE3C87"/>
    <w:rsid w:val="00DE6DE4"/>
    <w:rsid w:val="00DF093C"/>
    <w:rsid w:val="00E0536E"/>
    <w:rsid w:val="00E266C0"/>
    <w:rsid w:val="00E26C03"/>
    <w:rsid w:val="00E30629"/>
    <w:rsid w:val="00E3123C"/>
    <w:rsid w:val="00E51655"/>
    <w:rsid w:val="00E52F2E"/>
    <w:rsid w:val="00E54B9A"/>
    <w:rsid w:val="00E72DE1"/>
    <w:rsid w:val="00E755F8"/>
    <w:rsid w:val="00E92BA5"/>
    <w:rsid w:val="00EA39CE"/>
    <w:rsid w:val="00EB053C"/>
    <w:rsid w:val="00EC3EC5"/>
    <w:rsid w:val="00EE19B1"/>
    <w:rsid w:val="00EF3C5F"/>
    <w:rsid w:val="00F00057"/>
    <w:rsid w:val="00F123D5"/>
    <w:rsid w:val="00F3012D"/>
    <w:rsid w:val="00F30E72"/>
    <w:rsid w:val="00F42493"/>
    <w:rsid w:val="00F43B18"/>
    <w:rsid w:val="00F56B01"/>
    <w:rsid w:val="00F628FE"/>
    <w:rsid w:val="00F64CB2"/>
    <w:rsid w:val="00F66458"/>
    <w:rsid w:val="00FB3356"/>
    <w:rsid w:val="00FB48E7"/>
    <w:rsid w:val="00FC2BA3"/>
    <w:rsid w:val="00FC2C87"/>
    <w:rsid w:val="00FD2372"/>
    <w:rsid w:val="00FE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a4">
    <w:name w:val="大見出し"/>
    <w:basedOn w:val="a"/>
    <w:pPr>
      <w:keepNext/>
      <w:keepLines/>
      <w:widowControl/>
      <w:adjustRightInd w:val="0"/>
      <w:spacing w:before="400" w:after="120" w:line="240" w:lineRule="atLeast"/>
      <w:ind w:left="-840"/>
      <w:jc w:val="left"/>
      <w:textAlignment w:val="baseline"/>
    </w:pPr>
    <w:rPr>
      <w:rFonts w:ascii="Arial" w:eastAsia="ＭＳ ゴシック" w:hAnsi="Arial"/>
      <w:b/>
      <w:spacing w:val="-140"/>
      <w:kern w:val="28"/>
      <w:sz w:val="112"/>
    </w:rPr>
  </w:style>
  <w:style w:type="character" w:customStyle="1" w:styleId="1">
    <w:name w:val="強調斜体1"/>
    <w:rPr>
      <w:rFonts w:ascii="Arial" w:eastAsia="ＭＳ ゴシック" w:hAnsi="Arial"/>
      <w:noProof w:val="0"/>
      <w:sz w:val="18"/>
      <w:lang w:val="en-US"/>
    </w:rPr>
  </w:style>
  <w:style w:type="paragraph" w:styleId="a5">
    <w:name w:val="Message Header"/>
    <w:basedOn w:val="a6"/>
    <w:pPr>
      <w:keepLines/>
      <w:widowControl/>
      <w:tabs>
        <w:tab w:val="left" w:pos="720"/>
        <w:tab w:val="left" w:pos="4320"/>
        <w:tab w:val="left" w:pos="5040"/>
        <w:tab w:val="right" w:pos="8640"/>
      </w:tabs>
      <w:adjustRightInd w:val="0"/>
      <w:spacing w:after="40" w:line="440" w:lineRule="atLeast"/>
      <w:ind w:left="720" w:hanging="720"/>
      <w:jc w:val="left"/>
      <w:textAlignment w:val="baseline"/>
    </w:pPr>
    <w:rPr>
      <w:rFonts w:ascii="Arial" w:eastAsia="ＭＳ ゴシック" w:hAnsi="Arial"/>
      <w:spacing w:val="-5"/>
      <w:kern w:val="20"/>
      <w:sz w:val="20"/>
    </w:rPr>
  </w:style>
  <w:style w:type="paragraph" w:customStyle="1" w:styleId="a7">
    <w:name w:val="ﾒｯｾｰｼﾞ見出し(開始)"/>
    <w:basedOn w:val="a5"/>
    <w:next w:val="a5"/>
  </w:style>
  <w:style w:type="character" w:customStyle="1" w:styleId="a8">
    <w:name w:val="ﾒｯｾｰｼﾞ見出しﾗﾍﾞﾙ"/>
    <w:rPr>
      <w:noProof w:val="0"/>
      <w:spacing w:val="-10"/>
      <w:sz w:val="18"/>
      <w:lang w:val="en-US"/>
    </w:rPr>
  </w:style>
  <w:style w:type="paragraph" w:customStyle="1" w:styleId="a9">
    <w:name w:val="ﾒｯｾｰｼﾞ見出し(終了)"/>
    <w:basedOn w:val="a5"/>
    <w:next w:val="a6"/>
    <w:pPr>
      <w:pBdr>
        <w:bottom w:val="single" w:sz="6" w:space="19" w:color="auto"/>
        <w:between w:val="single" w:sz="6" w:space="19" w:color="auto"/>
      </w:pBdr>
      <w:tabs>
        <w:tab w:val="left" w:pos="1267"/>
        <w:tab w:val="left" w:pos="2938"/>
      </w:tabs>
      <w:spacing w:before="120" w:after="120"/>
      <w:ind w:left="0" w:firstLine="0"/>
    </w:pPr>
  </w:style>
  <w:style w:type="paragraph" w:styleId="a6">
    <w:name w:val="Body Text"/>
    <w:basedOn w:val="a"/>
  </w:style>
  <w:style w:type="paragraph" w:styleId="HTML">
    <w:name w:val="HTML Preformatted"/>
    <w:basedOn w:val="a"/>
    <w:rsid w:val="002B019E"/>
    <w:rPr>
      <w:rFonts w:ascii="Courier New" w:hAnsi="Courier New" w:cs="Courier New"/>
      <w:sz w:val="20"/>
    </w:rPr>
  </w:style>
  <w:style w:type="paragraph" w:styleId="aa">
    <w:name w:val="Balloon Text"/>
    <w:basedOn w:val="a"/>
    <w:link w:val="ab"/>
    <w:rsid w:val="00AA423A"/>
    <w:rPr>
      <w:rFonts w:asciiTheme="majorHAnsi" w:eastAsiaTheme="majorEastAsia" w:hAnsiTheme="majorHAnsi" w:cstheme="majorBidi"/>
      <w:sz w:val="18"/>
      <w:szCs w:val="18"/>
    </w:rPr>
  </w:style>
  <w:style w:type="character" w:customStyle="1" w:styleId="ab">
    <w:name w:val="吹き出し (文字)"/>
    <w:basedOn w:val="a0"/>
    <w:link w:val="aa"/>
    <w:rsid w:val="00AA423A"/>
    <w:rPr>
      <w:rFonts w:asciiTheme="majorHAnsi" w:eastAsiaTheme="majorEastAsia" w:hAnsiTheme="majorHAnsi" w:cstheme="majorBidi"/>
      <w:kern w:val="2"/>
      <w:sz w:val="18"/>
      <w:szCs w:val="18"/>
    </w:rPr>
  </w:style>
  <w:style w:type="paragraph" w:styleId="ac">
    <w:name w:val="header"/>
    <w:basedOn w:val="a"/>
    <w:link w:val="ad"/>
    <w:rsid w:val="00A06D59"/>
    <w:pPr>
      <w:tabs>
        <w:tab w:val="center" w:pos="4252"/>
        <w:tab w:val="right" w:pos="8504"/>
      </w:tabs>
      <w:snapToGrid w:val="0"/>
    </w:pPr>
  </w:style>
  <w:style w:type="character" w:customStyle="1" w:styleId="ad">
    <w:name w:val="ヘッダー (文字)"/>
    <w:basedOn w:val="a0"/>
    <w:link w:val="ac"/>
    <w:rsid w:val="00A06D59"/>
    <w:rPr>
      <w:kern w:val="2"/>
      <w:sz w:val="21"/>
    </w:rPr>
  </w:style>
  <w:style w:type="paragraph" w:styleId="ae">
    <w:name w:val="footer"/>
    <w:basedOn w:val="a"/>
    <w:link w:val="af"/>
    <w:rsid w:val="00A06D59"/>
    <w:pPr>
      <w:tabs>
        <w:tab w:val="center" w:pos="4252"/>
        <w:tab w:val="right" w:pos="8504"/>
      </w:tabs>
      <w:snapToGrid w:val="0"/>
    </w:pPr>
  </w:style>
  <w:style w:type="character" w:customStyle="1" w:styleId="af">
    <w:name w:val="フッター (文字)"/>
    <w:basedOn w:val="a0"/>
    <w:link w:val="ae"/>
    <w:rsid w:val="00A06D5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a4">
    <w:name w:val="大見出し"/>
    <w:basedOn w:val="a"/>
    <w:pPr>
      <w:keepNext/>
      <w:keepLines/>
      <w:widowControl/>
      <w:adjustRightInd w:val="0"/>
      <w:spacing w:before="400" w:after="120" w:line="240" w:lineRule="atLeast"/>
      <w:ind w:left="-840"/>
      <w:jc w:val="left"/>
      <w:textAlignment w:val="baseline"/>
    </w:pPr>
    <w:rPr>
      <w:rFonts w:ascii="Arial" w:eastAsia="ＭＳ ゴシック" w:hAnsi="Arial"/>
      <w:b/>
      <w:spacing w:val="-140"/>
      <w:kern w:val="28"/>
      <w:sz w:val="112"/>
    </w:rPr>
  </w:style>
  <w:style w:type="character" w:customStyle="1" w:styleId="1">
    <w:name w:val="強調斜体1"/>
    <w:rPr>
      <w:rFonts w:ascii="Arial" w:eastAsia="ＭＳ ゴシック" w:hAnsi="Arial"/>
      <w:noProof w:val="0"/>
      <w:sz w:val="18"/>
      <w:lang w:val="en-US"/>
    </w:rPr>
  </w:style>
  <w:style w:type="paragraph" w:styleId="a5">
    <w:name w:val="Message Header"/>
    <w:basedOn w:val="a6"/>
    <w:pPr>
      <w:keepLines/>
      <w:widowControl/>
      <w:tabs>
        <w:tab w:val="left" w:pos="720"/>
        <w:tab w:val="left" w:pos="4320"/>
        <w:tab w:val="left" w:pos="5040"/>
        <w:tab w:val="right" w:pos="8640"/>
      </w:tabs>
      <w:adjustRightInd w:val="0"/>
      <w:spacing w:after="40" w:line="440" w:lineRule="atLeast"/>
      <w:ind w:left="720" w:hanging="720"/>
      <w:jc w:val="left"/>
      <w:textAlignment w:val="baseline"/>
    </w:pPr>
    <w:rPr>
      <w:rFonts w:ascii="Arial" w:eastAsia="ＭＳ ゴシック" w:hAnsi="Arial"/>
      <w:spacing w:val="-5"/>
      <w:kern w:val="20"/>
      <w:sz w:val="20"/>
    </w:rPr>
  </w:style>
  <w:style w:type="paragraph" w:customStyle="1" w:styleId="a7">
    <w:name w:val="ﾒｯｾｰｼﾞ見出し(開始)"/>
    <w:basedOn w:val="a5"/>
    <w:next w:val="a5"/>
  </w:style>
  <w:style w:type="character" w:customStyle="1" w:styleId="a8">
    <w:name w:val="ﾒｯｾｰｼﾞ見出しﾗﾍﾞﾙ"/>
    <w:rPr>
      <w:noProof w:val="0"/>
      <w:spacing w:val="-10"/>
      <w:sz w:val="18"/>
      <w:lang w:val="en-US"/>
    </w:rPr>
  </w:style>
  <w:style w:type="paragraph" w:customStyle="1" w:styleId="a9">
    <w:name w:val="ﾒｯｾｰｼﾞ見出し(終了)"/>
    <w:basedOn w:val="a5"/>
    <w:next w:val="a6"/>
    <w:pPr>
      <w:pBdr>
        <w:bottom w:val="single" w:sz="6" w:space="19" w:color="auto"/>
        <w:between w:val="single" w:sz="6" w:space="19" w:color="auto"/>
      </w:pBdr>
      <w:tabs>
        <w:tab w:val="left" w:pos="1267"/>
        <w:tab w:val="left" w:pos="2938"/>
      </w:tabs>
      <w:spacing w:before="120" w:after="120"/>
      <w:ind w:left="0" w:firstLine="0"/>
    </w:pPr>
  </w:style>
  <w:style w:type="paragraph" w:styleId="a6">
    <w:name w:val="Body Text"/>
    <w:basedOn w:val="a"/>
  </w:style>
  <w:style w:type="paragraph" w:styleId="HTML">
    <w:name w:val="HTML Preformatted"/>
    <w:basedOn w:val="a"/>
    <w:rsid w:val="002B019E"/>
    <w:rPr>
      <w:rFonts w:ascii="Courier New" w:hAnsi="Courier New" w:cs="Courier New"/>
      <w:sz w:val="20"/>
    </w:rPr>
  </w:style>
  <w:style w:type="paragraph" w:styleId="aa">
    <w:name w:val="Balloon Text"/>
    <w:basedOn w:val="a"/>
    <w:link w:val="ab"/>
    <w:rsid w:val="00AA423A"/>
    <w:rPr>
      <w:rFonts w:asciiTheme="majorHAnsi" w:eastAsiaTheme="majorEastAsia" w:hAnsiTheme="majorHAnsi" w:cstheme="majorBidi"/>
      <w:sz w:val="18"/>
      <w:szCs w:val="18"/>
    </w:rPr>
  </w:style>
  <w:style w:type="character" w:customStyle="1" w:styleId="ab">
    <w:name w:val="吹き出し (文字)"/>
    <w:basedOn w:val="a0"/>
    <w:link w:val="aa"/>
    <w:rsid w:val="00AA423A"/>
    <w:rPr>
      <w:rFonts w:asciiTheme="majorHAnsi" w:eastAsiaTheme="majorEastAsia" w:hAnsiTheme="majorHAnsi" w:cstheme="majorBidi"/>
      <w:kern w:val="2"/>
      <w:sz w:val="18"/>
      <w:szCs w:val="18"/>
    </w:rPr>
  </w:style>
  <w:style w:type="paragraph" w:styleId="ac">
    <w:name w:val="header"/>
    <w:basedOn w:val="a"/>
    <w:link w:val="ad"/>
    <w:rsid w:val="00A06D59"/>
    <w:pPr>
      <w:tabs>
        <w:tab w:val="center" w:pos="4252"/>
        <w:tab w:val="right" w:pos="8504"/>
      </w:tabs>
      <w:snapToGrid w:val="0"/>
    </w:pPr>
  </w:style>
  <w:style w:type="character" w:customStyle="1" w:styleId="ad">
    <w:name w:val="ヘッダー (文字)"/>
    <w:basedOn w:val="a0"/>
    <w:link w:val="ac"/>
    <w:rsid w:val="00A06D59"/>
    <w:rPr>
      <w:kern w:val="2"/>
      <w:sz w:val="21"/>
    </w:rPr>
  </w:style>
  <w:style w:type="paragraph" w:styleId="ae">
    <w:name w:val="footer"/>
    <w:basedOn w:val="a"/>
    <w:link w:val="af"/>
    <w:rsid w:val="00A06D59"/>
    <w:pPr>
      <w:tabs>
        <w:tab w:val="center" w:pos="4252"/>
        <w:tab w:val="right" w:pos="8504"/>
      </w:tabs>
      <w:snapToGrid w:val="0"/>
    </w:pPr>
  </w:style>
  <w:style w:type="character" w:customStyle="1" w:styleId="af">
    <w:name w:val="フッター (文字)"/>
    <w:basedOn w:val="a0"/>
    <w:link w:val="ae"/>
    <w:rsid w:val="00A06D5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289">
      <w:bodyDiv w:val="1"/>
      <w:marLeft w:val="0"/>
      <w:marRight w:val="0"/>
      <w:marTop w:val="0"/>
      <w:marBottom w:val="0"/>
      <w:divBdr>
        <w:top w:val="none" w:sz="0" w:space="0" w:color="auto"/>
        <w:left w:val="none" w:sz="0" w:space="0" w:color="auto"/>
        <w:bottom w:val="none" w:sz="0" w:space="0" w:color="auto"/>
        <w:right w:val="none" w:sz="0" w:space="0" w:color="auto"/>
      </w:divBdr>
    </w:div>
    <w:div w:id="17782940">
      <w:bodyDiv w:val="1"/>
      <w:marLeft w:val="0"/>
      <w:marRight w:val="0"/>
      <w:marTop w:val="0"/>
      <w:marBottom w:val="0"/>
      <w:divBdr>
        <w:top w:val="none" w:sz="0" w:space="0" w:color="auto"/>
        <w:left w:val="none" w:sz="0" w:space="0" w:color="auto"/>
        <w:bottom w:val="none" w:sz="0" w:space="0" w:color="auto"/>
        <w:right w:val="none" w:sz="0" w:space="0" w:color="auto"/>
      </w:divBdr>
    </w:div>
    <w:div w:id="414859105">
      <w:bodyDiv w:val="1"/>
      <w:marLeft w:val="0"/>
      <w:marRight w:val="0"/>
      <w:marTop w:val="0"/>
      <w:marBottom w:val="0"/>
      <w:divBdr>
        <w:top w:val="none" w:sz="0" w:space="0" w:color="auto"/>
        <w:left w:val="none" w:sz="0" w:space="0" w:color="auto"/>
        <w:bottom w:val="none" w:sz="0" w:space="0" w:color="auto"/>
        <w:right w:val="none" w:sz="0" w:space="0" w:color="auto"/>
      </w:divBdr>
    </w:div>
    <w:div w:id="435904554">
      <w:bodyDiv w:val="1"/>
      <w:marLeft w:val="0"/>
      <w:marRight w:val="0"/>
      <w:marTop w:val="0"/>
      <w:marBottom w:val="0"/>
      <w:divBdr>
        <w:top w:val="none" w:sz="0" w:space="0" w:color="auto"/>
        <w:left w:val="none" w:sz="0" w:space="0" w:color="auto"/>
        <w:bottom w:val="none" w:sz="0" w:space="0" w:color="auto"/>
        <w:right w:val="none" w:sz="0" w:space="0" w:color="auto"/>
      </w:divBdr>
    </w:div>
    <w:div w:id="685253987">
      <w:bodyDiv w:val="1"/>
      <w:marLeft w:val="0"/>
      <w:marRight w:val="0"/>
      <w:marTop w:val="0"/>
      <w:marBottom w:val="0"/>
      <w:divBdr>
        <w:top w:val="none" w:sz="0" w:space="0" w:color="auto"/>
        <w:left w:val="none" w:sz="0" w:space="0" w:color="auto"/>
        <w:bottom w:val="none" w:sz="0" w:space="0" w:color="auto"/>
        <w:right w:val="none" w:sz="0" w:space="0" w:color="auto"/>
      </w:divBdr>
    </w:div>
    <w:div w:id="822311131">
      <w:bodyDiv w:val="1"/>
      <w:marLeft w:val="0"/>
      <w:marRight w:val="0"/>
      <w:marTop w:val="0"/>
      <w:marBottom w:val="0"/>
      <w:divBdr>
        <w:top w:val="none" w:sz="0" w:space="0" w:color="auto"/>
        <w:left w:val="none" w:sz="0" w:space="0" w:color="auto"/>
        <w:bottom w:val="none" w:sz="0" w:space="0" w:color="auto"/>
        <w:right w:val="none" w:sz="0" w:space="0" w:color="auto"/>
      </w:divBdr>
    </w:div>
    <w:div w:id="861283227">
      <w:bodyDiv w:val="1"/>
      <w:marLeft w:val="0"/>
      <w:marRight w:val="0"/>
      <w:marTop w:val="0"/>
      <w:marBottom w:val="0"/>
      <w:divBdr>
        <w:top w:val="none" w:sz="0" w:space="0" w:color="auto"/>
        <w:left w:val="none" w:sz="0" w:space="0" w:color="auto"/>
        <w:bottom w:val="none" w:sz="0" w:space="0" w:color="auto"/>
        <w:right w:val="none" w:sz="0" w:space="0" w:color="auto"/>
      </w:divBdr>
    </w:div>
    <w:div w:id="1275669551">
      <w:bodyDiv w:val="1"/>
      <w:marLeft w:val="0"/>
      <w:marRight w:val="0"/>
      <w:marTop w:val="0"/>
      <w:marBottom w:val="0"/>
      <w:divBdr>
        <w:top w:val="none" w:sz="0" w:space="0" w:color="auto"/>
        <w:left w:val="none" w:sz="0" w:space="0" w:color="auto"/>
        <w:bottom w:val="none" w:sz="0" w:space="0" w:color="auto"/>
        <w:right w:val="none" w:sz="0" w:space="0" w:color="auto"/>
      </w:divBdr>
    </w:div>
    <w:div w:id="1388842996">
      <w:bodyDiv w:val="1"/>
      <w:marLeft w:val="0"/>
      <w:marRight w:val="0"/>
      <w:marTop w:val="0"/>
      <w:marBottom w:val="0"/>
      <w:divBdr>
        <w:top w:val="none" w:sz="0" w:space="0" w:color="auto"/>
        <w:left w:val="none" w:sz="0" w:space="0" w:color="auto"/>
        <w:bottom w:val="none" w:sz="0" w:space="0" w:color="auto"/>
        <w:right w:val="none" w:sz="0" w:space="0" w:color="auto"/>
      </w:divBdr>
    </w:div>
    <w:div w:id="1850632827">
      <w:bodyDiv w:val="1"/>
      <w:marLeft w:val="0"/>
      <w:marRight w:val="0"/>
      <w:marTop w:val="0"/>
      <w:marBottom w:val="0"/>
      <w:divBdr>
        <w:top w:val="none" w:sz="0" w:space="0" w:color="auto"/>
        <w:left w:val="none" w:sz="0" w:space="0" w:color="auto"/>
        <w:bottom w:val="none" w:sz="0" w:space="0" w:color="auto"/>
        <w:right w:val="none" w:sz="0" w:space="0" w:color="auto"/>
      </w:divBdr>
    </w:div>
    <w:div w:id="1916862617">
      <w:bodyDiv w:val="1"/>
      <w:marLeft w:val="0"/>
      <w:marRight w:val="0"/>
      <w:marTop w:val="0"/>
      <w:marBottom w:val="0"/>
      <w:divBdr>
        <w:top w:val="none" w:sz="0" w:space="0" w:color="auto"/>
        <w:left w:val="none" w:sz="0" w:space="0" w:color="auto"/>
        <w:bottom w:val="none" w:sz="0" w:space="0" w:color="auto"/>
        <w:right w:val="none" w:sz="0" w:space="0" w:color="auto"/>
      </w:divBdr>
    </w:div>
    <w:div w:id="20396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情報検索研修について</vt:lpstr>
      <vt:lpstr>混練性・押出性試験装置 技術研修について</vt:lpstr>
    </vt:vector>
  </TitlesOfParts>
  <Company>大分県産業科学技術センター</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情報検索研修について</dc:title>
  <dc:creator>柳　明洋</dc:creator>
  <cp:lastModifiedBy>FJ-USER</cp:lastModifiedBy>
  <cp:revision>2</cp:revision>
  <cp:lastPrinted>2013-06-28T01:16:00Z</cp:lastPrinted>
  <dcterms:created xsi:type="dcterms:W3CDTF">2015-11-06T00:01:00Z</dcterms:created>
  <dcterms:modified xsi:type="dcterms:W3CDTF">2015-11-06T00:01:00Z</dcterms:modified>
</cp:coreProperties>
</file>