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2D" w:rsidRDefault="009F69BB">
      <w:pPr>
        <w:spacing w:line="302" w:lineRule="exact"/>
        <w:jc w:val="center"/>
        <w:rPr>
          <w:rFonts w:hint="default"/>
        </w:rPr>
      </w:pPr>
      <w:r>
        <w:rPr>
          <w:sz w:val="28"/>
          <w:u w:val="thick" w:color="000000"/>
        </w:rPr>
        <w:t>平成２７年度　第３回食品加工技術高度化研修会のご案内</w:t>
      </w:r>
    </w:p>
    <w:p w:rsidR="0003652D" w:rsidRDefault="0003652D">
      <w:pPr>
        <w:spacing w:line="231" w:lineRule="exact"/>
        <w:rPr>
          <w:rFonts w:hint="default"/>
        </w:rPr>
      </w:pPr>
    </w:p>
    <w:p w:rsidR="0003652D" w:rsidRDefault="009F69BB">
      <w:pPr>
        <w:spacing w:line="231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「おおいた食品オープンラボを利用した商品開発」</w:t>
      </w:r>
      <w:r>
        <w:t>をテーマとする食品加工技術高度化研修会を開催します。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平成２６年８月に、大分食品産業企業会が、新製品の開発や技術人材の育成を図る目的で、当センター内に「おおいた食品オープンラボ」を開設しました。この、オープンラボでは、加工食品の試作、簡易評価・分析まで、一連の製造開発プロセスを行うことができます。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今回は、実際に果汁を使い、オープンラボの利用方法・各機器の説明を行います。</w:t>
      </w:r>
    </w:p>
    <w:p w:rsidR="0003652D" w:rsidRDefault="00DC7236">
      <w:pPr>
        <w:spacing w:line="231" w:lineRule="exact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27305</wp:posOffset>
                </wp:positionV>
                <wp:extent cx="1371600" cy="61912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236" w:rsidRPr="00DC7236" w:rsidRDefault="00DC723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DC7236"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定員に達しましたので、募集を修了します。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1.05pt;margin-top:2.15pt;width:108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" strokecolor="red">
                <v:textbox inset="5.85pt,.7pt,5.85pt,.7pt">
                  <w:txbxContent>
                    <w:p w:rsidR="00DC7236" w:rsidRPr="00DC7236" w:rsidRDefault="00DC7236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DC7236">
                        <w:rPr>
                          <w:rFonts w:asciiTheme="majorEastAsia" w:eastAsiaTheme="majorEastAsia" w:hAnsiTheme="majorEastAsia"/>
                          <w:color w:val="FF0000"/>
                        </w:rPr>
                        <w:t>定員に達しましたので、募集を修了します。</w:t>
                      </w:r>
                    </w:p>
                  </w:txbxContent>
                </v:textbox>
              </v:shape>
            </w:pict>
          </mc:Fallback>
        </mc:AlternateContent>
      </w:r>
      <w:r w:rsidR="009F69BB">
        <w:rPr>
          <w:rFonts w:ascii="ＭＳ 明朝" w:hAnsi="ＭＳ 明朝"/>
        </w:rPr>
        <w:t xml:space="preserve">　参加ご希望の方は、</w:t>
      </w:r>
      <w:r w:rsidR="009F69BB">
        <w:rPr>
          <w:rFonts w:ascii="ＭＳ 明朝" w:hAnsi="ＭＳ 明朝"/>
          <w:u w:val="single" w:color="000000"/>
        </w:rPr>
        <w:t>参加申込書にご記入の上、FAXで返送してください。</w:t>
      </w:r>
    </w:p>
    <w:p w:rsidR="0003652D" w:rsidRDefault="0003652D">
      <w:pPr>
        <w:spacing w:line="231" w:lineRule="exact"/>
        <w:rPr>
          <w:rFonts w:hint="default"/>
        </w:rPr>
      </w:pPr>
    </w:p>
    <w:p w:rsidR="0003652D" w:rsidRDefault="009F69BB">
      <w:pPr>
        <w:spacing w:line="231" w:lineRule="exact"/>
        <w:rPr>
          <w:rFonts w:hint="default"/>
        </w:rPr>
      </w:pPr>
      <w:r>
        <w:t>１</w:t>
      </w:r>
      <w:r>
        <w:rPr>
          <w:spacing w:val="-8"/>
        </w:rPr>
        <w:t xml:space="preserve">  </w:t>
      </w:r>
      <w:r>
        <w:t>主　　催</w:t>
      </w:r>
      <w:r>
        <w:rPr>
          <w:spacing w:val="-8"/>
        </w:rPr>
        <w:t xml:space="preserve">     </w:t>
      </w:r>
      <w:r>
        <w:t>大分県産業科学技術センター、おおいた食品産業企業会</w:t>
      </w:r>
    </w:p>
    <w:p w:rsidR="0003652D" w:rsidRDefault="009F69BB">
      <w:pPr>
        <w:spacing w:line="231" w:lineRule="exact"/>
        <w:rPr>
          <w:rFonts w:hint="default"/>
        </w:rPr>
      </w:pPr>
      <w:r>
        <w:t>２</w:t>
      </w:r>
      <w:r>
        <w:rPr>
          <w:spacing w:val="-8"/>
        </w:rPr>
        <w:t xml:space="preserve">  </w:t>
      </w:r>
      <w:r>
        <w:t>開催日時</w:t>
      </w:r>
      <w:r>
        <w:rPr>
          <w:spacing w:val="-8"/>
        </w:rPr>
        <w:t xml:space="preserve">     </w:t>
      </w:r>
      <w:r>
        <w:t>平成２８年１月２０日（水）１３：３０～１６：００</w:t>
      </w:r>
    </w:p>
    <w:p w:rsidR="0003652D" w:rsidRDefault="009F69BB">
      <w:pPr>
        <w:spacing w:line="231" w:lineRule="exact"/>
        <w:rPr>
          <w:rFonts w:hint="default"/>
        </w:rPr>
      </w:pPr>
      <w:r>
        <w:t>３</w:t>
      </w:r>
      <w:r>
        <w:rPr>
          <w:spacing w:val="-8"/>
        </w:rPr>
        <w:t xml:space="preserve">  </w:t>
      </w:r>
      <w:r>
        <w:t>開催場所</w:t>
      </w:r>
      <w:r>
        <w:rPr>
          <w:spacing w:val="-8"/>
        </w:rPr>
        <w:t xml:space="preserve">     </w:t>
      </w:r>
      <w:r>
        <w:t xml:space="preserve">大分県産業科学技術センター　　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　　　　　　　</w:t>
      </w:r>
      <w:r>
        <w:rPr>
          <w:spacing w:val="-8"/>
        </w:rPr>
        <w:t xml:space="preserve"> </w:t>
      </w:r>
      <w:r>
        <w:t>「おおいた食品オープンラボ」化学食品棟Ｅ１０６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　　　　　　</w:t>
      </w:r>
      <w:r>
        <w:rPr>
          <w:spacing w:val="-8"/>
        </w:rPr>
        <w:t xml:space="preserve"> </w:t>
      </w:r>
      <w:r>
        <w:t xml:space="preserve">　大分市高江西</w:t>
      </w:r>
      <w:r>
        <w:t>1-4361-10</w:t>
      </w:r>
      <w:r>
        <w:t xml:space="preserve">　　ＴＥＬ　</w:t>
      </w:r>
      <w:r>
        <w:t>097-596-7100</w:t>
      </w:r>
    </w:p>
    <w:p w:rsidR="0003652D" w:rsidRDefault="009F69BB">
      <w:pPr>
        <w:spacing w:line="231" w:lineRule="exact"/>
        <w:rPr>
          <w:rFonts w:hint="default"/>
        </w:rPr>
      </w:pPr>
      <w:r>
        <w:t>４</w:t>
      </w:r>
      <w:r>
        <w:rPr>
          <w:spacing w:val="-8"/>
        </w:rPr>
        <w:t xml:space="preserve">  </w:t>
      </w:r>
      <w:r>
        <w:t>内　　容</w:t>
      </w:r>
      <w:bookmarkStart w:id="0" w:name="_GoBack"/>
      <w:bookmarkEnd w:id="0"/>
    </w:p>
    <w:p w:rsidR="0003652D" w:rsidRDefault="009F69BB">
      <w:pPr>
        <w:spacing w:line="231" w:lineRule="exact"/>
        <w:rPr>
          <w:rFonts w:hint="default"/>
        </w:rPr>
      </w:pPr>
      <w:r>
        <w:t xml:space="preserve">　　○受　　付</w:t>
      </w:r>
      <w:r>
        <w:rPr>
          <w:spacing w:val="-8"/>
        </w:rPr>
        <w:t xml:space="preserve"> </w:t>
      </w:r>
      <w:r>
        <w:t xml:space="preserve">　化学食品棟Ｅ１０６「おおいた食品オープンラボ」にて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　　　　　　　　　　　　　　　　　　　　　　　　　　　　　１３：００～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</w:t>
      </w:r>
      <w:r>
        <w:t>○開</w:t>
      </w:r>
      <w:r>
        <w:rPr>
          <w:spacing w:val="-8"/>
        </w:rPr>
        <w:t xml:space="preserve">    </w:t>
      </w:r>
      <w:r>
        <w:t>会</w:t>
      </w:r>
      <w:r>
        <w:rPr>
          <w:spacing w:val="-8"/>
        </w:rPr>
        <w:t xml:space="preserve">    </w:t>
      </w:r>
      <w:r>
        <w:t xml:space="preserve">　</w:t>
      </w:r>
      <w:r>
        <w:rPr>
          <w:spacing w:val="-8"/>
        </w:rPr>
        <w:t xml:space="preserve">    </w:t>
      </w:r>
      <w:r w:rsidR="001E1627">
        <w:rPr>
          <w:spacing w:val="-8"/>
        </w:rPr>
        <w:t xml:space="preserve">                               </w:t>
      </w:r>
      <w:r w:rsidR="001E1627">
        <w:rPr>
          <w:spacing w:val="-8"/>
        </w:rPr>
        <w:t xml:space="preserve">　　　　</w:t>
      </w:r>
      <w:r>
        <w:rPr>
          <w:spacing w:val="-8"/>
        </w:rPr>
        <w:t xml:space="preserve">    </w:t>
      </w:r>
      <w:r>
        <w:t>１３：３０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</w:t>
      </w:r>
      <w:r>
        <w:t xml:space="preserve">○研　　修　　　　　　　</w:t>
      </w:r>
      <w:r>
        <w:rPr>
          <w:spacing w:val="-8"/>
        </w:rPr>
        <w:t xml:space="preserve"> </w:t>
      </w:r>
      <w:r>
        <w:t xml:space="preserve">　　　　　　　　</w:t>
      </w:r>
      <w:r>
        <w:rPr>
          <w:spacing w:val="-8"/>
        </w:rPr>
        <w:t xml:space="preserve"> </w:t>
      </w:r>
      <w:r>
        <w:t xml:space="preserve">　　</w:t>
      </w:r>
      <w:r w:rsidR="001E1627">
        <w:t xml:space="preserve"> </w:t>
      </w:r>
      <w:r>
        <w:t xml:space="preserve">　　　　　１３：４０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    </w:t>
      </w:r>
      <w:r>
        <w:t>講話「オープンラボ施設の概要について」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    </w:t>
      </w:r>
      <w:r>
        <w:t>講師　おおいた産業企業会　企画委員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            </w:t>
      </w:r>
      <w:r>
        <w:t>フーズテクニカルサービス　代表　弘蔵守夫</w:t>
      </w:r>
      <w:r>
        <w:rPr>
          <w:spacing w:val="-8"/>
        </w:rPr>
        <w:t xml:space="preserve">    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</w:t>
      </w:r>
      <w:r>
        <w:t>○実施研修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　</w:t>
      </w:r>
      <w:r>
        <w:rPr>
          <w:spacing w:val="-8"/>
        </w:rPr>
        <w:t xml:space="preserve">        </w:t>
      </w:r>
      <w:r>
        <w:t>・減圧処理を利用した果実加工</w:t>
      </w:r>
      <w:r>
        <w:rPr>
          <w:spacing w:val="-8"/>
        </w:rPr>
        <w:t xml:space="preserve">                   </w:t>
      </w:r>
      <w:r w:rsidR="001E1627">
        <w:rPr>
          <w:spacing w:val="-8"/>
        </w:rPr>
        <w:t xml:space="preserve">    </w:t>
      </w:r>
      <w:r>
        <w:rPr>
          <w:spacing w:val="-8"/>
        </w:rPr>
        <w:t xml:space="preserve"> </w:t>
      </w:r>
      <w:r>
        <w:t>１４：１０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          </w:t>
      </w:r>
      <w:r>
        <w:t>果汁濃縮（真空濃縮釜、糖度計）、品質チェック（ｐＨ、酸度計、粘度　　　　　　　測定器）、充填（充填機）、殺菌（殺菌ボックス、温度ロガー、スチーム　　　　　　　コンベクション）保存（急速冷凍装置）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</w:t>
      </w:r>
      <w:r>
        <w:t>○産業科学技術センター内見学</w:t>
      </w:r>
    </w:p>
    <w:p w:rsidR="0003652D" w:rsidRDefault="009F69BB">
      <w:pPr>
        <w:spacing w:line="231" w:lineRule="exact"/>
        <w:rPr>
          <w:rFonts w:hint="default"/>
        </w:rPr>
      </w:pPr>
      <w:r>
        <w:rPr>
          <w:spacing w:val="-8"/>
        </w:rPr>
        <w:t xml:space="preserve">    </w:t>
      </w:r>
      <w:r>
        <w:t>○閉　　会</w:t>
      </w:r>
      <w:r>
        <w:rPr>
          <w:spacing w:val="-8"/>
        </w:rPr>
        <w:t xml:space="preserve">            </w:t>
      </w:r>
      <w:r>
        <w:t xml:space="preserve">　</w:t>
      </w:r>
      <w:r>
        <w:rPr>
          <w:spacing w:val="-8"/>
        </w:rPr>
        <w:t xml:space="preserve">                        </w:t>
      </w:r>
      <w:r>
        <w:t xml:space="preserve">　　　</w:t>
      </w:r>
      <w:r>
        <w:rPr>
          <w:spacing w:val="-8"/>
        </w:rPr>
        <w:t xml:space="preserve">  </w:t>
      </w:r>
      <w:r w:rsidR="001E1627">
        <w:rPr>
          <w:spacing w:val="-8"/>
        </w:rPr>
        <w:t xml:space="preserve">     </w:t>
      </w:r>
      <w:r>
        <w:t>１６：００予定</w:t>
      </w:r>
    </w:p>
    <w:p w:rsidR="0003652D" w:rsidRDefault="0003652D">
      <w:pPr>
        <w:spacing w:line="231" w:lineRule="exact"/>
        <w:rPr>
          <w:rFonts w:hint="default"/>
        </w:rPr>
      </w:pPr>
    </w:p>
    <w:p w:rsidR="0003652D" w:rsidRDefault="009F69BB">
      <w:pPr>
        <w:spacing w:line="231" w:lineRule="exact"/>
        <w:rPr>
          <w:rFonts w:hint="default"/>
        </w:rPr>
      </w:pPr>
      <w:r>
        <w:t>５　定　　員　　１０名　（先着順、各企業１名）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６　申込方法　</w:t>
      </w:r>
      <w:r>
        <w:rPr>
          <w:spacing w:val="-8"/>
        </w:rPr>
        <w:t xml:space="preserve">  </w:t>
      </w:r>
      <w:r>
        <w:t>受講希望の方は申込書にご記入の上、</w:t>
      </w:r>
      <w:r>
        <w:t>FAX</w:t>
      </w:r>
      <w:r>
        <w:t>にてお申込ください。</w:t>
      </w:r>
    </w:p>
    <w:p w:rsidR="0003652D" w:rsidRDefault="009F69BB">
      <w:pPr>
        <w:spacing w:line="231" w:lineRule="exact"/>
        <w:rPr>
          <w:rFonts w:hint="default"/>
        </w:rPr>
      </w:pPr>
      <w:r>
        <w:t>７　締め切り　　平成２８年１月１３日（水）</w:t>
      </w:r>
    </w:p>
    <w:p w:rsidR="0003652D" w:rsidRDefault="009F69BB">
      <w:pPr>
        <w:spacing w:line="231" w:lineRule="exact"/>
        <w:rPr>
          <w:rFonts w:hint="default"/>
        </w:rPr>
      </w:pPr>
      <w:r>
        <w:t xml:space="preserve">　　　　　　　　（＊但し定員になり次第締め切らせていただきます）</w:t>
      </w:r>
    </w:p>
    <w:p w:rsidR="0003652D" w:rsidRDefault="009F69BB">
      <w:pPr>
        <w:spacing w:line="232" w:lineRule="exact"/>
        <w:rPr>
          <w:rFonts w:hint="default"/>
        </w:rPr>
      </w:pPr>
      <w:r>
        <w:t>８　参集範囲</w:t>
      </w:r>
      <w:r>
        <w:rPr>
          <w:spacing w:val="-8"/>
        </w:rPr>
        <w:t xml:space="preserve">  </w:t>
      </w:r>
      <w:r>
        <w:t xml:space="preserve">　県内食品</w:t>
      </w:r>
      <w:r>
        <w:rPr>
          <w:rFonts w:ascii="ＭＳ 明朝" w:hAnsi="ＭＳ 明朝"/>
        </w:rPr>
        <w:t>企業等</w:t>
      </w:r>
      <w:r>
        <w:rPr>
          <w:spacing w:val="-8"/>
        </w:rPr>
        <w:t xml:space="preserve">  </w:t>
      </w:r>
      <w:r>
        <w:t xml:space="preserve">　　</w:t>
      </w:r>
    </w:p>
    <w:p w:rsidR="0003652D" w:rsidRDefault="009F69BB">
      <w:pPr>
        <w:spacing w:line="231" w:lineRule="exact"/>
        <w:rPr>
          <w:rFonts w:hint="default"/>
        </w:rPr>
      </w:pPr>
      <w:r>
        <w:t>９　参加費　　　無料</w:t>
      </w:r>
    </w:p>
    <w:p w:rsidR="0003652D" w:rsidRDefault="0003652D">
      <w:pPr>
        <w:spacing w:line="231" w:lineRule="exact"/>
        <w:rPr>
          <w:rFonts w:hint="default"/>
        </w:rPr>
      </w:pPr>
    </w:p>
    <w:p w:rsidR="0003652D" w:rsidRDefault="009F69BB">
      <w:pPr>
        <w:spacing w:line="231" w:lineRule="exact"/>
        <w:rPr>
          <w:rFonts w:hint="default"/>
        </w:rPr>
      </w:pPr>
      <w:r>
        <w:t>＊　同研修会を昨年度受講された方、及び、体験研修を受講された大分食品産業企業会　　会員の方々は、内容が重複しますので注意願います。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2"/>
      </w:tblGrid>
      <w:tr w:rsidR="0003652D"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</w:tc>
      </w:tr>
    </w:tbl>
    <w:p w:rsidR="0003652D" w:rsidRDefault="009F69BB">
      <w:pPr>
        <w:spacing w:line="231" w:lineRule="exact"/>
        <w:jc w:val="center"/>
        <w:rPr>
          <w:rFonts w:hint="default"/>
        </w:rPr>
      </w:pPr>
      <w:r>
        <w:rPr>
          <w:b/>
        </w:rPr>
        <w:t>平成２７年度　第３回食品加工技術高度化研修会　参加申込書</w:t>
      </w:r>
    </w:p>
    <w:p w:rsidR="0003652D" w:rsidRDefault="0003652D">
      <w:pPr>
        <w:spacing w:line="231" w:lineRule="exact"/>
        <w:jc w:val="center"/>
        <w:rPr>
          <w:rFonts w:hint="default"/>
        </w:rPr>
      </w:pPr>
    </w:p>
    <w:p w:rsidR="0003652D" w:rsidRDefault="009F69BB">
      <w:pPr>
        <w:spacing w:line="322" w:lineRule="exact"/>
        <w:jc w:val="center"/>
        <w:rPr>
          <w:rFonts w:hint="default"/>
        </w:rPr>
      </w:pPr>
      <w:r>
        <w:rPr>
          <w:u w:val="single" w:color="000000"/>
        </w:rPr>
        <w:t>申込先：</w:t>
      </w:r>
      <w:r>
        <w:rPr>
          <w:sz w:val="30"/>
          <w:u w:val="single" w:color="000000"/>
        </w:rPr>
        <w:t>FAX</w:t>
      </w:r>
      <w:r>
        <w:rPr>
          <w:spacing w:val="-11"/>
          <w:sz w:val="30"/>
          <w:u w:val="single" w:color="000000"/>
        </w:rPr>
        <w:t xml:space="preserve"> </w:t>
      </w:r>
      <w:r>
        <w:rPr>
          <w:sz w:val="30"/>
          <w:u w:val="single" w:color="000000"/>
        </w:rPr>
        <w:t>097-596-7110</w:t>
      </w:r>
      <w:r>
        <w:rPr>
          <w:u w:val="single" w:color="000000"/>
        </w:rPr>
        <w:t xml:space="preserve">　産業科学技術センター食品産業担当　行き</w:t>
      </w:r>
    </w:p>
    <w:p w:rsidR="0003652D" w:rsidRDefault="0003652D">
      <w:pPr>
        <w:spacing w:line="231" w:lineRule="exac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2400"/>
        <w:gridCol w:w="2400"/>
      </w:tblGrid>
      <w:tr w:rsidR="0003652D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rPr>
                <w:rFonts w:hint="default"/>
              </w:rPr>
            </w:pPr>
            <w:r>
              <w:rPr>
                <w:b/>
                <w:sz w:val="24"/>
              </w:rPr>
              <w:t>事務所名：</w:t>
            </w:r>
          </w:p>
          <w:p w:rsidR="0003652D" w:rsidRDefault="0003652D">
            <w:pPr>
              <w:rPr>
                <w:rFonts w:hint="default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rPr>
                <w:rFonts w:hint="default"/>
              </w:rPr>
            </w:pPr>
            <w:r>
              <w:rPr>
                <w:b/>
                <w:sz w:val="24"/>
              </w:rPr>
              <w:t>TEL</w:t>
            </w:r>
            <w:r>
              <w:rPr>
                <w:b/>
                <w:sz w:val="24"/>
              </w:rPr>
              <w:t>：</w:t>
            </w:r>
          </w:p>
          <w:p w:rsidR="0003652D" w:rsidRDefault="0003652D">
            <w:pPr>
              <w:rPr>
                <w:rFonts w:hint="default"/>
              </w:rPr>
            </w:pPr>
          </w:p>
        </w:tc>
      </w:tr>
      <w:tr w:rsidR="0003652D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rPr>
                <w:rFonts w:hint="default"/>
              </w:rPr>
            </w:pPr>
            <w:r>
              <w:rPr>
                <w:b/>
                <w:sz w:val="24"/>
              </w:rPr>
              <w:t>住所：</w:t>
            </w:r>
          </w:p>
          <w:p w:rsidR="0003652D" w:rsidRDefault="0003652D">
            <w:pPr>
              <w:rPr>
                <w:rFonts w:hint="default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rPr>
                <w:rFonts w:hint="default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>：</w:t>
            </w:r>
          </w:p>
          <w:p w:rsidR="0003652D" w:rsidRDefault="0003652D">
            <w:pPr>
              <w:rPr>
                <w:rFonts w:hint="default"/>
              </w:rPr>
            </w:pPr>
          </w:p>
        </w:tc>
      </w:tr>
      <w:tr w:rsidR="0003652D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参加者氏名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部署名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62" w:lineRule="exact"/>
              <w:jc w:val="center"/>
              <w:rPr>
                <w:rFonts w:hint="default"/>
              </w:rPr>
            </w:pPr>
            <w:r>
              <w:rPr>
                <w:b/>
                <w:sz w:val="24"/>
              </w:rPr>
              <w:t>役職</w:t>
            </w:r>
          </w:p>
        </w:tc>
      </w:tr>
      <w:tr w:rsidR="0003652D"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</w:tc>
      </w:tr>
      <w:tr w:rsidR="0003652D">
        <w:trPr>
          <w:trHeight w:val="464"/>
        </w:trPr>
        <w:tc>
          <w:tcPr>
            <w:tcW w:w="696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ashed" w:sz="19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31" w:lineRule="exact"/>
              <w:rPr>
                <w:rFonts w:hint="default"/>
              </w:rPr>
            </w:pPr>
            <w:r>
              <w:t>Ｅメールアドレス：（当センターメール便をご希望の方のみ）</w:t>
            </w:r>
          </w:p>
          <w:p w:rsidR="0003652D" w:rsidRDefault="0003652D">
            <w:pPr>
              <w:spacing w:line="231" w:lineRule="exact"/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  <w:p w:rsidR="0003652D" w:rsidRDefault="0003652D">
            <w:pPr>
              <w:rPr>
                <w:rFonts w:hint="default"/>
              </w:rPr>
            </w:pPr>
          </w:p>
        </w:tc>
        <w:tc>
          <w:tcPr>
            <w:tcW w:w="2400" w:type="dxa"/>
            <w:vMerge w:val="restart"/>
            <w:tcBorders>
              <w:top w:val="single" w:sz="12" w:space="0" w:color="000000"/>
              <w:left w:val="dashed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  <w:p w:rsidR="0003652D" w:rsidRDefault="009F69BB">
            <w:pPr>
              <w:spacing w:line="231" w:lineRule="exact"/>
              <w:rPr>
                <w:rFonts w:hint="default"/>
              </w:rPr>
            </w:pPr>
            <w:r>
              <w:t>メール便登録済の方はチェックをお願いします　　　　　□</w:t>
            </w:r>
          </w:p>
          <w:p w:rsidR="0003652D" w:rsidRDefault="0003652D">
            <w:pPr>
              <w:rPr>
                <w:rFonts w:hint="default"/>
              </w:rPr>
            </w:pPr>
          </w:p>
        </w:tc>
      </w:tr>
      <w:tr w:rsidR="0003652D">
        <w:trPr>
          <w:trHeight w:val="464"/>
        </w:trPr>
        <w:tc>
          <w:tcPr>
            <w:tcW w:w="696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dashed" w:sz="19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</w:tc>
        <w:tc>
          <w:tcPr>
            <w:tcW w:w="2400" w:type="dxa"/>
            <w:vMerge/>
            <w:tcBorders>
              <w:top w:val="nil"/>
              <w:left w:val="dashed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3652D" w:rsidRDefault="0003652D">
            <w:pPr>
              <w:rPr>
                <w:rFonts w:hint="default"/>
              </w:rPr>
            </w:pPr>
          </w:p>
        </w:tc>
      </w:tr>
    </w:tbl>
    <w:p w:rsidR="0003652D" w:rsidRDefault="009F69BB">
      <w:pPr>
        <w:spacing w:line="231" w:lineRule="exact"/>
        <w:rPr>
          <w:rFonts w:hint="default"/>
        </w:rPr>
      </w:pPr>
      <w:r>
        <w:rPr>
          <w:color w:val="auto"/>
        </w:rPr>
        <w:br w:type="page"/>
      </w:r>
      <w:r>
        <w:rPr>
          <w:spacing w:val="-8"/>
        </w:rPr>
        <w:lastRenderedPageBreak/>
        <w:t xml:space="preserve"> </w:t>
      </w:r>
      <w:r>
        <w:t>大分県産業科学技術センターへのアクセス</w:t>
      </w:r>
    </w:p>
    <w:p w:rsidR="0003652D" w:rsidRDefault="00DC7236">
      <w:pPr>
        <w:spacing w:line="231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705485</wp:posOffset>
                </wp:positionH>
                <wp:positionV relativeFrom="paragraph">
                  <wp:posOffset>5052060</wp:posOffset>
                </wp:positionV>
                <wp:extent cx="387350" cy="9715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" cy="97155"/>
                        </a:xfrm>
                        <a:prstGeom prst="rightArrow">
                          <a:avLst>
                            <a:gd name="adj1" fmla="val 50000"/>
                            <a:gd name="adj2" fmla="val 139542"/>
                          </a:avLst>
                        </a:prstGeom>
                        <a:solidFill>
                          <a:srgbClr val="FFFFFF"/>
                        </a:solidFill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52D" w:rsidRDefault="0003652D">
                            <w:pPr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7" type="#_x0000_t13" style="position:absolute;left:0;text-align:left;margin-left:55.55pt;margin-top:397.8pt;width:30.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" adj="14040" strokeweight=".2mm">
                <v:textbox inset="0,0,0,0">
                  <w:txbxContent>
                    <w:p w:rsidR="0003652D" w:rsidRDefault="0003652D">
                      <w:pPr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4980940</wp:posOffset>
                </wp:positionV>
                <wp:extent cx="168275" cy="168275"/>
                <wp:effectExtent l="0" t="0" r="0" b="0"/>
                <wp:wrapNone/>
                <wp:docPr id="1" name="Oval 2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ellipse">
                          <a:avLst/>
                        </a:prstGeom>
                        <a:pattFill prst="pct5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alt="50%" style="position:absolute;left:0;text-align:left;margin-left:91.5pt;margin-top:392.2pt;width:13.25pt;height: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" fillcolor="black" strokeweight=".2mm">
                <v:fill r:id="rId7" o:title="" type="pattern"/>
              </v:oval>
            </w:pict>
          </mc:Fallback>
        </mc:AlternateContent>
      </w:r>
      <w:r>
        <w:rPr>
          <w:rFonts w:ascii="ＭＳ 明朝" w:hAnsi="ＭＳ 明朝" w:hint="default"/>
          <w:noProof/>
        </w:rPr>
        <w:drawing>
          <wp:anchor distT="0" distB="0" distL="72000" distR="72000" simplePos="0" relativeHeight="251656704" behindDoc="0" locked="0" layoutInCell="1" allowOverlap="1">
            <wp:simplePos x="0" y="0"/>
            <wp:positionH relativeFrom="margin">
              <wp:posOffset>85725</wp:posOffset>
            </wp:positionH>
            <wp:positionV relativeFrom="paragraph">
              <wp:posOffset>76200</wp:posOffset>
            </wp:positionV>
            <wp:extent cx="6029325" cy="7739380"/>
            <wp:effectExtent l="0" t="0" r="9525" b="0"/>
            <wp:wrapSquare wrapText="bothSides"/>
            <wp:docPr id="6" name="図 6" descr="_js55AC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js55AC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73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9BB">
        <w:rPr>
          <w:spacing w:val="-8"/>
        </w:rPr>
        <w:t xml:space="preserve">   </w:t>
      </w:r>
    </w:p>
    <w:sectPr w:rsidR="0003652D" w:rsidSect="001E1627">
      <w:footnotePr>
        <w:numRestart w:val="eachPage"/>
      </w:footnotePr>
      <w:endnotePr>
        <w:numFmt w:val="decimal"/>
      </w:endnotePr>
      <w:pgSz w:w="11906" w:h="16838" w:code="9"/>
      <w:pgMar w:top="567" w:right="1077" w:bottom="567" w:left="1304" w:header="1134" w:footer="0" w:gutter="0"/>
      <w:cols w:space="720"/>
      <w:docGrid w:type="linesAndChars" w:linePitch="290" w:charSpace="6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6D" w:rsidRDefault="00977A6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77A6D" w:rsidRDefault="00977A6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6D" w:rsidRDefault="00977A6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77A6D" w:rsidRDefault="00977A6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964"/>
  <w:hyphenationZone w:val="0"/>
  <w:drawingGridHorizontalSpacing w:val="42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2D"/>
    <w:rsid w:val="0003652D"/>
    <w:rsid w:val="001E1627"/>
    <w:rsid w:val="00977A6D"/>
    <w:rsid w:val="009F69BB"/>
    <w:rsid w:val="00DC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oiri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871206</dc:creator>
  <cp:lastModifiedBy>FJ-USER</cp:lastModifiedBy>
  <cp:revision>2</cp:revision>
  <cp:lastPrinted>1900-12-31T15:00:00Z</cp:lastPrinted>
  <dcterms:created xsi:type="dcterms:W3CDTF">2015-12-25T03:01:00Z</dcterms:created>
  <dcterms:modified xsi:type="dcterms:W3CDTF">2015-12-25T03:01:00Z</dcterms:modified>
</cp:coreProperties>
</file>